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77" w:rsidRPr="00C2604F" w:rsidRDefault="00A474D3" w:rsidP="00084065">
      <w:pPr>
        <w:jc w:val="center"/>
        <w:rPr>
          <w:rFonts w:ascii="Tahoma" w:hAnsi="Tahoma" w:cs="Tahoma"/>
          <w:b/>
          <w:sz w:val="20"/>
          <w:szCs w:val="20"/>
        </w:rPr>
      </w:pPr>
      <w:r w:rsidRPr="00A474D3">
        <w:rPr>
          <w:rFonts w:ascii="Tahoma" w:hAnsi="Tahoma" w:cs="Tahoma"/>
          <w:b/>
          <w:sz w:val="20"/>
          <w:szCs w:val="20"/>
        </w:rPr>
        <w:t>ОТМЕНА</w:t>
      </w:r>
      <w:r w:rsidR="002A2DF7">
        <w:rPr>
          <w:rFonts w:ascii="Tahoma" w:hAnsi="Tahoma" w:cs="Tahoma"/>
          <w:b/>
          <w:sz w:val="20"/>
          <w:szCs w:val="20"/>
        </w:rPr>
        <w:t xml:space="preserve"> </w:t>
      </w:r>
      <w:r>
        <w:rPr>
          <w:rFonts w:ascii="Tahoma" w:hAnsi="Tahoma" w:cs="Tahoma"/>
          <w:b/>
          <w:sz w:val="20"/>
          <w:szCs w:val="20"/>
          <w:lang w:val="uk-UA"/>
        </w:rPr>
        <w:t xml:space="preserve">ЗАОЧНОГО </w:t>
      </w:r>
      <w:r>
        <w:rPr>
          <w:rFonts w:ascii="Tahoma" w:hAnsi="Tahoma" w:cs="Tahoma"/>
          <w:b/>
          <w:sz w:val="20"/>
          <w:szCs w:val="20"/>
        </w:rPr>
        <w:t>РЕШЕНИ</w:t>
      </w:r>
      <w:r>
        <w:rPr>
          <w:rFonts w:ascii="Tahoma" w:hAnsi="Tahoma" w:cs="Tahoma"/>
          <w:b/>
          <w:sz w:val="20"/>
          <w:szCs w:val="20"/>
          <w:lang w:val="uk-UA"/>
        </w:rPr>
        <w:t>Я</w:t>
      </w:r>
      <w:r w:rsidRPr="00C2604F">
        <w:rPr>
          <w:rFonts w:ascii="Tahoma" w:hAnsi="Tahoma" w:cs="Tahoma"/>
          <w:b/>
          <w:sz w:val="20"/>
          <w:szCs w:val="20"/>
        </w:rPr>
        <w:t xml:space="preserve"> </w:t>
      </w:r>
      <w:r w:rsidR="001506F8" w:rsidRPr="00C2604F">
        <w:rPr>
          <w:rFonts w:ascii="Tahoma" w:hAnsi="Tahoma" w:cs="Tahoma"/>
          <w:b/>
          <w:sz w:val="20"/>
          <w:szCs w:val="20"/>
        </w:rPr>
        <w:t xml:space="preserve">ПРИВАТБАНКА О ВЗЫСКАНИИ ДОЛГА </w:t>
      </w:r>
      <w:r>
        <w:rPr>
          <w:rFonts w:ascii="Tahoma" w:hAnsi="Tahoma" w:cs="Tahoma"/>
          <w:b/>
          <w:sz w:val="20"/>
          <w:szCs w:val="20"/>
        </w:rPr>
        <w:t xml:space="preserve">ПО КРЕДИТУ </w:t>
      </w:r>
      <w:r w:rsidR="001506F8" w:rsidRPr="00C2604F">
        <w:rPr>
          <w:rFonts w:ascii="Tahoma" w:hAnsi="Tahoma" w:cs="Tahoma"/>
          <w:b/>
          <w:sz w:val="20"/>
          <w:szCs w:val="20"/>
        </w:rPr>
        <w:t>+ ШАБЛОНЫ ПОДГОТОВЛЕННЫХ ДОКУМЕНТОВ ПО ДЕЛУ</w:t>
      </w:r>
    </w:p>
    <w:p w:rsidR="00084065" w:rsidRPr="00C2604F" w:rsidRDefault="00084065" w:rsidP="00084065">
      <w:pPr>
        <w:jc w:val="center"/>
        <w:rPr>
          <w:rFonts w:ascii="Tahoma" w:hAnsi="Tahoma" w:cs="Tahoma"/>
          <w:sz w:val="20"/>
          <w:szCs w:val="20"/>
        </w:rPr>
      </w:pPr>
    </w:p>
    <w:p w:rsidR="00510EAC" w:rsidRPr="00510EAC" w:rsidRDefault="00510EAC" w:rsidP="00510EAC">
      <w:pPr>
        <w:jc w:val="both"/>
        <w:rPr>
          <w:rFonts w:ascii="Tahoma" w:hAnsi="Tahoma" w:cs="Tahoma"/>
          <w:sz w:val="20"/>
          <w:szCs w:val="20"/>
        </w:rPr>
      </w:pPr>
      <w:bookmarkStart w:id="0" w:name="_GoBack"/>
      <w:r w:rsidRPr="00510EAC">
        <w:rPr>
          <w:rFonts w:ascii="Tahoma" w:hAnsi="Tahoma" w:cs="Tahoma"/>
          <w:sz w:val="20"/>
          <w:szCs w:val="20"/>
        </w:rPr>
        <w:t xml:space="preserve">Юридическая рассылка практических идей и новостей от Гильдии Профессиональных Юристов. Рассылка носит информационный характер. Для подписания на рассылку отправляйте «подписаться» со своего почтового ящика на адрес: gplu.dp@gmail.com </w:t>
      </w:r>
    </w:p>
    <w:p w:rsidR="00510EAC" w:rsidRPr="00510EAC" w:rsidRDefault="00510EAC" w:rsidP="00510EAC">
      <w:pPr>
        <w:jc w:val="both"/>
        <w:rPr>
          <w:rFonts w:ascii="Tahoma" w:hAnsi="Tahoma" w:cs="Tahoma"/>
          <w:sz w:val="20"/>
          <w:szCs w:val="20"/>
        </w:rPr>
      </w:pPr>
    </w:p>
    <w:p w:rsidR="00510EAC" w:rsidRPr="00510EAC" w:rsidRDefault="00510EAC" w:rsidP="00510EAC">
      <w:pPr>
        <w:jc w:val="both"/>
        <w:rPr>
          <w:rFonts w:ascii="Tahoma" w:hAnsi="Tahoma" w:cs="Tahoma"/>
          <w:sz w:val="20"/>
          <w:szCs w:val="20"/>
        </w:rPr>
      </w:pPr>
    </w:p>
    <w:p w:rsidR="00510EAC" w:rsidRPr="00510EAC" w:rsidRDefault="00510EAC" w:rsidP="00510EAC">
      <w:pPr>
        <w:jc w:val="both"/>
        <w:rPr>
          <w:rFonts w:ascii="Tahoma" w:hAnsi="Tahoma" w:cs="Tahoma"/>
          <w:sz w:val="20"/>
          <w:szCs w:val="20"/>
        </w:rPr>
      </w:pPr>
      <w:r w:rsidRPr="00510EAC">
        <w:rPr>
          <w:rFonts w:ascii="Tahoma" w:hAnsi="Tahoma" w:cs="Tahoma"/>
          <w:sz w:val="20"/>
          <w:szCs w:val="20"/>
        </w:rPr>
        <w:t xml:space="preserve">Для отказа рассылки, напишите «отказ» и отправьте со своего почтового ящика на адрес: </w:t>
      </w:r>
      <w:hyperlink r:id="rId6" w:history="1">
        <w:r w:rsidRPr="00510EAC">
          <w:rPr>
            <w:rStyle w:val="a3"/>
            <w:rFonts w:ascii="Tahoma" w:hAnsi="Tahoma" w:cs="Tahoma"/>
            <w:sz w:val="20"/>
            <w:szCs w:val="20"/>
          </w:rPr>
          <w:t>gplu.dp@gmail.com</w:t>
        </w:r>
      </w:hyperlink>
    </w:p>
    <w:p w:rsidR="00510EAC" w:rsidRDefault="00510EAC" w:rsidP="00084065">
      <w:pPr>
        <w:jc w:val="both"/>
        <w:rPr>
          <w:rFonts w:ascii="Tahoma" w:hAnsi="Tahoma" w:cs="Tahoma"/>
          <w:b/>
          <w:sz w:val="20"/>
          <w:szCs w:val="20"/>
        </w:rPr>
      </w:pPr>
    </w:p>
    <w:p w:rsidR="00510EAC" w:rsidRDefault="00510EAC" w:rsidP="00084065">
      <w:pPr>
        <w:jc w:val="both"/>
        <w:rPr>
          <w:rFonts w:ascii="Tahoma" w:hAnsi="Tahoma" w:cs="Tahoma"/>
          <w:b/>
          <w:sz w:val="20"/>
          <w:szCs w:val="20"/>
        </w:rPr>
      </w:pPr>
    </w:p>
    <w:p w:rsidR="00510EAC" w:rsidRPr="00510EAC" w:rsidRDefault="00510EAC" w:rsidP="00510EAC">
      <w:pPr>
        <w:jc w:val="both"/>
        <w:rPr>
          <w:rFonts w:ascii="Tahoma" w:hAnsi="Tahoma" w:cs="Tahoma"/>
          <w:sz w:val="20"/>
          <w:szCs w:val="20"/>
        </w:rPr>
      </w:pPr>
      <w:r w:rsidRPr="00510EAC">
        <w:rPr>
          <w:rFonts w:ascii="Tahoma" w:hAnsi="Tahoma" w:cs="Tahoma"/>
          <w:sz w:val="20"/>
          <w:szCs w:val="20"/>
        </w:rPr>
        <w:t xml:space="preserve">Вывод имущества из-под ипотеки, отмена кредитов, ипотек, поручительств, арестов с имущества, отмена выселения с ипотечного имущества и другие вопросы. Работаем по всей Украине. </w:t>
      </w:r>
    </w:p>
    <w:p w:rsidR="00510EAC" w:rsidRPr="00510EAC" w:rsidRDefault="00510EAC" w:rsidP="00510EAC">
      <w:pPr>
        <w:jc w:val="both"/>
        <w:rPr>
          <w:rFonts w:ascii="Tahoma" w:hAnsi="Tahoma" w:cs="Tahoma"/>
          <w:sz w:val="20"/>
          <w:szCs w:val="20"/>
        </w:rPr>
      </w:pPr>
      <w:r w:rsidRPr="00510EAC">
        <w:rPr>
          <w:rFonts w:ascii="Tahoma" w:hAnsi="Tahoma" w:cs="Tahoma"/>
          <w:sz w:val="20"/>
          <w:szCs w:val="20"/>
        </w:rPr>
        <w:t>тел.095-235-31-10</w:t>
      </w:r>
    </w:p>
    <w:p w:rsidR="00510EAC" w:rsidRPr="00510EAC" w:rsidRDefault="00510EAC" w:rsidP="00510EAC">
      <w:pPr>
        <w:jc w:val="both"/>
        <w:rPr>
          <w:rFonts w:ascii="Tahoma" w:hAnsi="Tahoma" w:cs="Tahoma"/>
          <w:sz w:val="20"/>
          <w:szCs w:val="20"/>
        </w:rPr>
      </w:pPr>
      <w:r w:rsidRPr="00510EAC">
        <w:rPr>
          <w:rFonts w:ascii="Tahoma" w:hAnsi="Tahoma" w:cs="Tahoma"/>
          <w:sz w:val="20"/>
          <w:szCs w:val="20"/>
        </w:rPr>
        <w:t>тел.096-476-66-66</w:t>
      </w:r>
    </w:p>
    <w:p w:rsidR="00510EAC" w:rsidRDefault="00510EAC" w:rsidP="00510EAC">
      <w:pPr>
        <w:jc w:val="both"/>
        <w:rPr>
          <w:rFonts w:ascii="Tahoma" w:hAnsi="Tahoma" w:cs="Tahoma"/>
          <w:sz w:val="20"/>
          <w:szCs w:val="20"/>
        </w:rPr>
      </w:pPr>
      <w:r w:rsidRPr="00510EAC">
        <w:rPr>
          <w:rFonts w:ascii="Tahoma" w:hAnsi="Tahoma" w:cs="Tahoma"/>
          <w:sz w:val="20"/>
          <w:szCs w:val="20"/>
        </w:rPr>
        <w:t xml:space="preserve">адрес: г. Днепр, ул. </w:t>
      </w:r>
      <w:proofErr w:type="gramStart"/>
      <w:r w:rsidRPr="00510EAC">
        <w:rPr>
          <w:rFonts w:ascii="Tahoma" w:hAnsi="Tahoma" w:cs="Tahoma"/>
          <w:sz w:val="20"/>
          <w:szCs w:val="20"/>
        </w:rPr>
        <w:t>Баррикадная</w:t>
      </w:r>
      <w:proofErr w:type="gramEnd"/>
      <w:r w:rsidRPr="00510EAC">
        <w:rPr>
          <w:rFonts w:ascii="Tahoma" w:hAnsi="Tahoma" w:cs="Tahoma"/>
          <w:sz w:val="20"/>
          <w:szCs w:val="20"/>
        </w:rPr>
        <w:t xml:space="preserve"> 15А</w:t>
      </w:r>
    </w:p>
    <w:p w:rsidR="00510EAC" w:rsidRDefault="00510EAC" w:rsidP="00510EAC">
      <w:pPr>
        <w:jc w:val="both"/>
        <w:rPr>
          <w:rFonts w:ascii="Tahoma" w:hAnsi="Tahoma" w:cs="Tahoma"/>
          <w:sz w:val="20"/>
          <w:szCs w:val="20"/>
        </w:rPr>
      </w:pPr>
      <w:r>
        <w:rPr>
          <w:rFonts w:ascii="Tahoma" w:hAnsi="Tahoma" w:cs="Tahoma"/>
          <w:sz w:val="20"/>
          <w:szCs w:val="20"/>
        </w:rPr>
        <w:t xml:space="preserve">сайт </w:t>
      </w:r>
      <w:hyperlink r:id="rId7" w:history="1">
        <w:r w:rsidRPr="00876467">
          <w:rPr>
            <w:rStyle w:val="a3"/>
            <w:rFonts w:ascii="Tahoma" w:hAnsi="Tahoma" w:cs="Tahoma"/>
            <w:sz w:val="20"/>
            <w:szCs w:val="20"/>
          </w:rPr>
          <w:t>www.gpl.in.ua</w:t>
        </w:r>
      </w:hyperlink>
      <w:r>
        <w:rPr>
          <w:rFonts w:ascii="Tahoma" w:hAnsi="Tahoma" w:cs="Tahoma"/>
          <w:sz w:val="20"/>
          <w:szCs w:val="20"/>
        </w:rPr>
        <w:t xml:space="preserve"> </w:t>
      </w:r>
    </w:p>
    <w:p w:rsidR="00510EAC" w:rsidRPr="00510EAC" w:rsidRDefault="00510EAC" w:rsidP="00510EAC">
      <w:pPr>
        <w:jc w:val="both"/>
        <w:rPr>
          <w:rFonts w:ascii="Tahoma" w:hAnsi="Tahoma" w:cs="Tahoma"/>
          <w:sz w:val="20"/>
          <w:szCs w:val="20"/>
        </w:rPr>
      </w:pPr>
    </w:p>
    <w:p w:rsidR="00510EAC" w:rsidRPr="00510EAC" w:rsidRDefault="00510EAC" w:rsidP="00084065">
      <w:pPr>
        <w:jc w:val="both"/>
        <w:rPr>
          <w:rFonts w:ascii="Tahoma" w:hAnsi="Tahoma" w:cs="Tahoma"/>
          <w:sz w:val="20"/>
          <w:szCs w:val="20"/>
        </w:rPr>
      </w:pPr>
    </w:p>
    <w:p w:rsidR="00084065" w:rsidRDefault="001506F8" w:rsidP="00A15A7B">
      <w:pPr>
        <w:jc w:val="center"/>
        <w:rPr>
          <w:rFonts w:ascii="Tahoma" w:hAnsi="Tahoma" w:cs="Tahoma"/>
          <w:b/>
          <w:sz w:val="20"/>
          <w:szCs w:val="20"/>
          <w:lang w:val="uk-UA"/>
        </w:rPr>
      </w:pPr>
      <w:r w:rsidRPr="00C2604F">
        <w:rPr>
          <w:rFonts w:ascii="Tahoma" w:hAnsi="Tahoma" w:cs="Tahoma"/>
          <w:b/>
          <w:sz w:val="20"/>
          <w:szCs w:val="20"/>
        </w:rPr>
        <w:t>ИСХОДНАЯ СИТУАЦИЯ (</w:t>
      </w:r>
      <w:r w:rsidR="002A2DF7">
        <w:rPr>
          <w:rFonts w:ascii="Tahoma" w:hAnsi="Tahoma" w:cs="Tahoma"/>
          <w:b/>
          <w:sz w:val="20"/>
          <w:szCs w:val="20"/>
        </w:rPr>
        <w:t>КЛИЕНТ</w:t>
      </w:r>
      <w:r w:rsidR="002A2DF7" w:rsidRPr="00C2604F">
        <w:rPr>
          <w:rFonts w:ascii="Tahoma" w:hAnsi="Tahoma" w:cs="Tahoma"/>
          <w:b/>
          <w:sz w:val="20"/>
          <w:szCs w:val="20"/>
        </w:rPr>
        <w:t xml:space="preserve"> </w:t>
      </w:r>
      <w:r w:rsidRPr="00C2604F">
        <w:rPr>
          <w:rFonts w:ascii="Tahoma" w:hAnsi="Tahoma" w:cs="Tahoma"/>
          <w:b/>
          <w:sz w:val="20"/>
          <w:szCs w:val="20"/>
        </w:rPr>
        <w:t>ОТВЕТЧИК ПО ДЕЛУ):</w:t>
      </w:r>
    </w:p>
    <w:p w:rsidR="00A15A7B" w:rsidRPr="00A15A7B" w:rsidRDefault="00A15A7B" w:rsidP="00A15A7B">
      <w:pPr>
        <w:jc w:val="center"/>
        <w:rPr>
          <w:rFonts w:ascii="Tahoma" w:hAnsi="Tahoma" w:cs="Tahoma"/>
          <w:b/>
          <w:sz w:val="20"/>
          <w:szCs w:val="20"/>
          <w:lang w:val="uk-UA"/>
        </w:rPr>
      </w:pPr>
    </w:p>
    <w:p w:rsidR="00084065" w:rsidRDefault="00084065" w:rsidP="00084065">
      <w:pPr>
        <w:jc w:val="both"/>
        <w:rPr>
          <w:rFonts w:ascii="Tahoma" w:hAnsi="Tahoma" w:cs="Tahoma"/>
          <w:sz w:val="20"/>
          <w:szCs w:val="20"/>
          <w:lang w:val="uk-UA"/>
        </w:rPr>
      </w:pPr>
      <w:r w:rsidRPr="00C2604F">
        <w:rPr>
          <w:rFonts w:ascii="Tahoma" w:hAnsi="Tahoma" w:cs="Tahoma"/>
          <w:sz w:val="20"/>
          <w:szCs w:val="20"/>
        </w:rPr>
        <w:t xml:space="preserve">- заочное решение 2014 г. о взыскании в пользу </w:t>
      </w:r>
      <w:proofErr w:type="spellStart"/>
      <w:r w:rsidRPr="00C2604F">
        <w:rPr>
          <w:rFonts w:ascii="Tahoma" w:hAnsi="Tahoma" w:cs="Tahoma"/>
          <w:sz w:val="20"/>
          <w:szCs w:val="20"/>
        </w:rPr>
        <w:t>ПриватБанка</w:t>
      </w:r>
      <w:proofErr w:type="spellEnd"/>
      <w:r w:rsidRPr="00C2604F">
        <w:rPr>
          <w:rFonts w:ascii="Tahoma" w:hAnsi="Tahoma" w:cs="Tahoma"/>
          <w:sz w:val="20"/>
          <w:szCs w:val="20"/>
        </w:rPr>
        <w:t xml:space="preserve"> </w:t>
      </w:r>
      <w:r w:rsidR="002A2DF7">
        <w:rPr>
          <w:rFonts w:ascii="Tahoma" w:hAnsi="Tahoma" w:cs="Tahoma"/>
          <w:sz w:val="20"/>
          <w:szCs w:val="20"/>
        </w:rPr>
        <w:t xml:space="preserve">кредитного </w:t>
      </w:r>
      <w:r w:rsidRPr="00C2604F">
        <w:rPr>
          <w:rFonts w:ascii="Tahoma" w:hAnsi="Tahoma" w:cs="Tahoma"/>
          <w:sz w:val="20"/>
          <w:szCs w:val="20"/>
        </w:rPr>
        <w:t xml:space="preserve">долга с клиента, ссылка на заочное решение </w:t>
      </w:r>
      <w:hyperlink r:id="rId8" w:history="1">
        <w:r w:rsidRPr="00C2604F">
          <w:rPr>
            <w:rStyle w:val="a3"/>
            <w:rFonts w:ascii="Tahoma" w:hAnsi="Tahoma" w:cs="Tahoma"/>
            <w:sz w:val="20"/>
            <w:szCs w:val="20"/>
          </w:rPr>
          <w:t>http://www.reyestr.court.gov.ua/Review/37497470</w:t>
        </w:r>
      </w:hyperlink>
      <w:r w:rsidRPr="00C2604F">
        <w:rPr>
          <w:rFonts w:ascii="Tahoma" w:hAnsi="Tahoma" w:cs="Tahoma"/>
          <w:sz w:val="20"/>
          <w:szCs w:val="20"/>
        </w:rPr>
        <w:t xml:space="preserve"> </w:t>
      </w:r>
    </w:p>
    <w:p w:rsidR="00BE5FB6" w:rsidRPr="00BE5FB6" w:rsidRDefault="00BE5FB6" w:rsidP="00084065">
      <w:pPr>
        <w:jc w:val="both"/>
        <w:rPr>
          <w:rFonts w:ascii="Tahoma" w:hAnsi="Tahoma" w:cs="Tahoma"/>
          <w:sz w:val="20"/>
          <w:szCs w:val="20"/>
          <w:lang w:val="uk-UA"/>
        </w:rPr>
      </w:pPr>
    </w:p>
    <w:p w:rsidR="00EB30A5" w:rsidRPr="00C2604F" w:rsidRDefault="00084065" w:rsidP="00084065">
      <w:pPr>
        <w:jc w:val="both"/>
        <w:rPr>
          <w:rFonts w:ascii="Tahoma" w:hAnsi="Tahoma" w:cs="Tahoma"/>
          <w:sz w:val="20"/>
          <w:szCs w:val="20"/>
        </w:rPr>
      </w:pPr>
      <w:r w:rsidRPr="00C2604F">
        <w:rPr>
          <w:rFonts w:ascii="Tahoma" w:hAnsi="Tahoma" w:cs="Tahoma"/>
          <w:sz w:val="20"/>
          <w:szCs w:val="20"/>
        </w:rPr>
        <w:t xml:space="preserve">- на основании заочного решение банк получил исполнительный лист и </w:t>
      </w:r>
      <w:r w:rsidR="00EB30A5" w:rsidRPr="00C2604F">
        <w:rPr>
          <w:rFonts w:ascii="Tahoma" w:hAnsi="Tahoma" w:cs="Tahoma"/>
          <w:sz w:val="20"/>
          <w:szCs w:val="20"/>
        </w:rPr>
        <w:t>дважды открывал</w:t>
      </w:r>
      <w:r w:rsidR="00452D26">
        <w:rPr>
          <w:rFonts w:ascii="Tahoma" w:hAnsi="Tahoma" w:cs="Tahoma"/>
          <w:sz w:val="20"/>
          <w:szCs w:val="20"/>
        </w:rPr>
        <w:t xml:space="preserve"> исполнительные производства (№1, №2) </w:t>
      </w:r>
      <w:r w:rsidR="00EB30A5" w:rsidRPr="00C2604F">
        <w:rPr>
          <w:rFonts w:ascii="Tahoma" w:hAnsi="Tahoma" w:cs="Tahoma"/>
          <w:sz w:val="20"/>
          <w:szCs w:val="20"/>
        </w:rPr>
        <w:t xml:space="preserve">, на основании чего на клиенте как должнике было два ареста </w:t>
      </w:r>
      <w:r w:rsidR="002A2DF7">
        <w:rPr>
          <w:rFonts w:ascii="Tahoma" w:hAnsi="Tahoma" w:cs="Tahoma"/>
          <w:sz w:val="20"/>
          <w:szCs w:val="20"/>
        </w:rPr>
        <w:t xml:space="preserve">исполнительной службы </w:t>
      </w:r>
      <w:r w:rsidR="00452D26">
        <w:rPr>
          <w:rFonts w:ascii="Tahoma" w:hAnsi="Tahoma" w:cs="Tahoma"/>
          <w:sz w:val="20"/>
          <w:szCs w:val="20"/>
        </w:rPr>
        <w:t>№1, №2</w:t>
      </w:r>
      <w:r w:rsidR="007C2D9B">
        <w:rPr>
          <w:rFonts w:ascii="Tahoma" w:hAnsi="Tahoma" w:cs="Tahoma"/>
          <w:sz w:val="20"/>
          <w:szCs w:val="20"/>
        </w:rPr>
        <w:t xml:space="preserve"> и один арест №3 на объект</w:t>
      </w:r>
      <w:r w:rsidR="002A2DF7">
        <w:rPr>
          <w:rFonts w:ascii="Tahoma" w:hAnsi="Tahoma" w:cs="Tahoma"/>
          <w:sz w:val="20"/>
          <w:szCs w:val="20"/>
        </w:rPr>
        <w:t>е</w:t>
      </w:r>
      <w:r w:rsidR="007C2D9B">
        <w:rPr>
          <w:rFonts w:ascii="Tahoma" w:hAnsi="Tahoma" w:cs="Tahoma"/>
          <w:sz w:val="20"/>
          <w:szCs w:val="20"/>
        </w:rPr>
        <w:t xml:space="preserve"> недвижимости клиента</w:t>
      </w:r>
      <w:r w:rsidR="00EB30A5" w:rsidRPr="00C2604F">
        <w:rPr>
          <w:rFonts w:ascii="Tahoma" w:hAnsi="Tahoma" w:cs="Tahoma"/>
          <w:sz w:val="20"/>
          <w:szCs w:val="20"/>
        </w:rPr>
        <w:t xml:space="preserve">. </w:t>
      </w:r>
    </w:p>
    <w:p w:rsidR="00084065" w:rsidRPr="00C2604F" w:rsidRDefault="00084065" w:rsidP="00084065">
      <w:pPr>
        <w:jc w:val="both"/>
        <w:rPr>
          <w:rFonts w:ascii="Tahoma" w:hAnsi="Tahoma" w:cs="Tahoma"/>
          <w:sz w:val="20"/>
          <w:szCs w:val="20"/>
        </w:rPr>
      </w:pPr>
    </w:p>
    <w:p w:rsidR="00084065" w:rsidRDefault="001506F8" w:rsidP="00A15A7B">
      <w:pPr>
        <w:jc w:val="center"/>
        <w:rPr>
          <w:rFonts w:ascii="Tahoma" w:hAnsi="Tahoma" w:cs="Tahoma"/>
          <w:b/>
          <w:sz w:val="20"/>
          <w:szCs w:val="20"/>
          <w:lang w:val="uk-UA"/>
        </w:rPr>
      </w:pPr>
      <w:r w:rsidRPr="00C2604F">
        <w:rPr>
          <w:rFonts w:ascii="Tahoma" w:hAnsi="Tahoma" w:cs="Tahoma"/>
          <w:b/>
          <w:sz w:val="20"/>
          <w:szCs w:val="20"/>
        </w:rPr>
        <w:t xml:space="preserve">ЮРИДИЧЕСКИЕ </w:t>
      </w:r>
      <w:proofErr w:type="gramStart"/>
      <w:r w:rsidRPr="00C2604F">
        <w:rPr>
          <w:rFonts w:ascii="Tahoma" w:hAnsi="Tahoma" w:cs="Tahoma"/>
          <w:b/>
          <w:sz w:val="20"/>
          <w:szCs w:val="20"/>
        </w:rPr>
        <w:t>ДЕЙСТВИЯ</w:t>
      </w:r>
      <w:proofErr w:type="gramEnd"/>
      <w:r w:rsidRPr="00C2604F">
        <w:rPr>
          <w:rFonts w:ascii="Tahoma" w:hAnsi="Tahoma" w:cs="Tahoma"/>
          <w:b/>
          <w:sz w:val="20"/>
          <w:szCs w:val="20"/>
        </w:rPr>
        <w:t xml:space="preserve"> ПРОВЕДЁННЫЕ ГИЛЬДИЕЙ ПРОФЕССИОНАЛЬНЫХ ЮРИСТОВ:</w:t>
      </w:r>
    </w:p>
    <w:p w:rsidR="001506F8" w:rsidRPr="001506F8" w:rsidRDefault="001506F8" w:rsidP="001506F8">
      <w:pPr>
        <w:jc w:val="center"/>
        <w:rPr>
          <w:rFonts w:ascii="Tahoma" w:hAnsi="Tahoma" w:cs="Tahoma"/>
          <w:b/>
          <w:sz w:val="20"/>
          <w:szCs w:val="20"/>
          <w:lang w:val="uk-UA"/>
        </w:rPr>
      </w:pPr>
    </w:p>
    <w:p w:rsidR="00896979" w:rsidRPr="00896979" w:rsidRDefault="00896979" w:rsidP="00A94E7E">
      <w:pPr>
        <w:pStyle w:val="a4"/>
        <w:numPr>
          <w:ilvl w:val="0"/>
          <w:numId w:val="1"/>
        </w:numPr>
        <w:tabs>
          <w:tab w:val="left" w:pos="284"/>
        </w:tabs>
        <w:ind w:left="0" w:firstLine="0"/>
        <w:jc w:val="both"/>
        <w:rPr>
          <w:rFonts w:ascii="Tahoma" w:hAnsi="Tahoma" w:cs="Tahoma"/>
          <w:sz w:val="20"/>
          <w:szCs w:val="20"/>
        </w:rPr>
      </w:pPr>
      <w:r>
        <w:rPr>
          <w:rFonts w:ascii="Tahoma" w:hAnsi="Tahoma" w:cs="Tahoma"/>
          <w:sz w:val="20"/>
          <w:szCs w:val="20"/>
        </w:rPr>
        <w:t>ознакомление в исполнительной службе с материалами исполнительного производства</w:t>
      </w:r>
      <w:r w:rsidR="00452D26">
        <w:rPr>
          <w:rFonts w:ascii="Tahoma" w:hAnsi="Tahoma" w:cs="Tahoma"/>
          <w:sz w:val="20"/>
          <w:szCs w:val="20"/>
          <w:lang w:val="uk-UA"/>
        </w:rPr>
        <w:t xml:space="preserve"> №1</w:t>
      </w:r>
      <w:r>
        <w:rPr>
          <w:rFonts w:ascii="Tahoma" w:hAnsi="Tahoma" w:cs="Tahoma"/>
          <w:sz w:val="20"/>
          <w:szCs w:val="20"/>
        </w:rPr>
        <w:t>;</w:t>
      </w:r>
    </w:p>
    <w:p w:rsidR="00C2604F" w:rsidRDefault="00C2604F" w:rsidP="00A94E7E">
      <w:pPr>
        <w:pStyle w:val="a4"/>
        <w:numPr>
          <w:ilvl w:val="0"/>
          <w:numId w:val="1"/>
        </w:numPr>
        <w:tabs>
          <w:tab w:val="left" w:pos="284"/>
        </w:tabs>
        <w:ind w:left="0" w:firstLine="0"/>
        <w:jc w:val="both"/>
        <w:rPr>
          <w:rFonts w:ascii="Tahoma" w:hAnsi="Tahoma" w:cs="Tahoma"/>
          <w:sz w:val="20"/>
          <w:szCs w:val="20"/>
        </w:rPr>
      </w:pPr>
      <w:r>
        <w:rPr>
          <w:rFonts w:ascii="Tahoma" w:hAnsi="Tahoma" w:cs="Tahoma"/>
          <w:sz w:val="20"/>
          <w:szCs w:val="20"/>
        </w:rPr>
        <w:t xml:space="preserve">ознакомление в суде с материалами судебного </w:t>
      </w:r>
      <w:proofErr w:type="gramStart"/>
      <w:r>
        <w:rPr>
          <w:rFonts w:ascii="Tahoma" w:hAnsi="Tahoma" w:cs="Tahoma"/>
          <w:sz w:val="20"/>
          <w:szCs w:val="20"/>
        </w:rPr>
        <w:t>дела</w:t>
      </w:r>
      <w:proofErr w:type="gramEnd"/>
      <w:r w:rsidR="002A2DF7">
        <w:rPr>
          <w:rFonts w:ascii="Tahoma" w:hAnsi="Tahoma" w:cs="Tahoma"/>
          <w:sz w:val="20"/>
          <w:szCs w:val="20"/>
        </w:rPr>
        <w:t xml:space="preserve"> по которому принято заочное решение</w:t>
      </w:r>
      <w:r>
        <w:rPr>
          <w:rFonts w:ascii="Tahoma" w:hAnsi="Tahoma" w:cs="Tahoma"/>
          <w:sz w:val="20"/>
          <w:szCs w:val="20"/>
        </w:rPr>
        <w:t>;</w:t>
      </w:r>
    </w:p>
    <w:p w:rsidR="000B2C9B" w:rsidRDefault="00084065" w:rsidP="00A94E7E">
      <w:pPr>
        <w:pStyle w:val="a4"/>
        <w:numPr>
          <w:ilvl w:val="0"/>
          <w:numId w:val="1"/>
        </w:numPr>
        <w:tabs>
          <w:tab w:val="left" w:pos="284"/>
        </w:tabs>
        <w:ind w:left="0" w:firstLine="0"/>
        <w:jc w:val="both"/>
        <w:rPr>
          <w:rFonts w:ascii="Tahoma" w:hAnsi="Tahoma" w:cs="Tahoma"/>
          <w:sz w:val="20"/>
          <w:szCs w:val="20"/>
        </w:rPr>
      </w:pPr>
      <w:r w:rsidRPr="00C2604F">
        <w:rPr>
          <w:rFonts w:ascii="Tahoma" w:hAnsi="Tahoma" w:cs="Tahoma"/>
          <w:sz w:val="20"/>
          <w:szCs w:val="20"/>
        </w:rPr>
        <w:t>подготовка и подача в суд первой инстанции заявления</w:t>
      </w:r>
      <w:r w:rsidR="000B2C9B">
        <w:rPr>
          <w:rFonts w:ascii="Tahoma" w:hAnsi="Tahoma" w:cs="Tahoma"/>
          <w:sz w:val="20"/>
          <w:szCs w:val="20"/>
        </w:rPr>
        <w:t xml:space="preserve"> о пересмотре заочного решения;</w:t>
      </w:r>
    </w:p>
    <w:p w:rsidR="00E82901" w:rsidRDefault="00E82901" w:rsidP="00E82901">
      <w:pPr>
        <w:pStyle w:val="a4"/>
        <w:numPr>
          <w:ilvl w:val="0"/>
          <w:numId w:val="1"/>
        </w:numPr>
        <w:tabs>
          <w:tab w:val="left" w:pos="284"/>
        </w:tabs>
        <w:ind w:left="0" w:firstLine="0"/>
        <w:jc w:val="both"/>
        <w:rPr>
          <w:rFonts w:ascii="Tahoma" w:hAnsi="Tahoma" w:cs="Tahoma"/>
          <w:sz w:val="20"/>
          <w:szCs w:val="20"/>
        </w:rPr>
      </w:pPr>
      <w:r w:rsidRPr="00C2604F">
        <w:rPr>
          <w:rFonts w:ascii="Tahoma" w:hAnsi="Tahoma" w:cs="Tahoma"/>
          <w:sz w:val="20"/>
          <w:szCs w:val="20"/>
        </w:rPr>
        <w:t>подготовка и подача</w:t>
      </w:r>
      <w:r>
        <w:rPr>
          <w:rFonts w:ascii="Tahoma" w:hAnsi="Tahoma" w:cs="Tahoma"/>
          <w:sz w:val="20"/>
          <w:szCs w:val="20"/>
        </w:rPr>
        <w:t xml:space="preserve"> в исполнительную службу заявления о снятии с недвижим</w:t>
      </w:r>
      <w:r w:rsidR="00A3379F">
        <w:rPr>
          <w:rFonts w:ascii="Tahoma" w:hAnsi="Tahoma" w:cs="Tahoma"/>
          <w:sz w:val="20"/>
          <w:szCs w:val="20"/>
        </w:rPr>
        <w:t>ого имущества должника ареста №3</w:t>
      </w:r>
      <w:r>
        <w:rPr>
          <w:rFonts w:ascii="Tahoma" w:hAnsi="Tahoma" w:cs="Tahoma"/>
          <w:sz w:val="20"/>
          <w:szCs w:val="20"/>
        </w:rPr>
        <w:t>;</w:t>
      </w:r>
    </w:p>
    <w:p w:rsidR="00E82901" w:rsidRDefault="00E82901" w:rsidP="00E82901">
      <w:pPr>
        <w:pStyle w:val="a4"/>
        <w:numPr>
          <w:ilvl w:val="0"/>
          <w:numId w:val="1"/>
        </w:numPr>
        <w:tabs>
          <w:tab w:val="left" w:pos="284"/>
        </w:tabs>
        <w:ind w:left="0" w:firstLine="0"/>
        <w:jc w:val="both"/>
        <w:rPr>
          <w:rFonts w:ascii="Tahoma" w:hAnsi="Tahoma" w:cs="Tahoma"/>
          <w:sz w:val="20"/>
          <w:szCs w:val="20"/>
        </w:rPr>
      </w:pPr>
      <w:r>
        <w:rPr>
          <w:rFonts w:ascii="Tahoma" w:hAnsi="Tahoma" w:cs="Tahoma"/>
          <w:sz w:val="20"/>
          <w:szCs w:val="20"/>
        </w:rPr>
        <w:lastRenderedPageBreak/>
        <w:t>снятие исполнительной службой с недвижим</w:t>
      </w:r>
      <w:r w:rsidR="00A3379F">
        <w:rPr>
          <w:rFonts w:ascii="Tahoma" w:hAnsi="Tahoma" w:cs="Tahoma"/>
          <w:sz w:val="20"/>
          <w:szCs w:val="20"/>
        </w:rPr>
        <w:t>ого имущества должника ареста №3</w:t>
      </w:r>
      <w:r>
        <w:rPr>
          <w:rFonts w:ascii="Tahoma" w:hAnsi="Tahoma" w:cs="Tahoma"/>
          <w:sz w:val="20"/>
          <w:szCs w:val="20"/>
        </w:rPr>
        <w:t>;</w:t>
      </w:r>
    </w:p>
    <w:p w:rsidR="00084065" w:rsidRPr="00C2604F" w:rsidRDefault="000B2C9B" w:rsidP="00A94E7E">
      <w:pPr>
        <w:pStyle w:val="a4"/>
        <w:numPr>
          <w:ilvl w:val="0"/>
          <w:numId w:val="1"/>
        </w:numPr>
        <w:tabs>
          <w:tab w:val="left" w:pos="284"/>
        </w:tabs>
        <w:ind w:left="0" w:firstLine="0"/>
        <w:jc w:val="both"/>
        <w:rPr>
          <w:rFonts w:ascii="Tahoma" w:hAnsi="Tahoma" w:cs="Tahoma"/>
          <w:sz w:val="20"/>
          <w:szCs w:val="20"/>
        </w:rPr>
      </w:pPr>
      <w:r>
        <w:rPr>
          <w:rFonts w:ascii="Tahoma" w:hAnsi="Tahoma" w:cs="Tahoma"/>
          <w:sz w:val="20"/>
          <w:szCs w:val="20"/>
        </w:rPr>
        <w:t>с</w:t>
      </w:r>
      <w:r w:rsidR="00084065" w:rsidRPr="00C2604F">
        <w:rPr>
          <w:rFonts w:ascii="Tahoma" w:hAnsi="Tahoma" w:cs="Tahoma"/>
          <w:sz w:val="20"/>
          <w:szCs w:val="20"/>
        </w:rPr>
        <w:t xml:space="preserve">уд </w:t>
      </w:r>
      <w:r>
        <w:rPr>
          <w:rFonts w:ascii="Tahoma" w:hAnsi="Tahoma" w:cs="Tahoma"/>
          <w:sz w:val="20"/>
          <w:szCs w:val="20"/>
        </w:rPr>
        <w:t xml:space="preserve">первой инстанции </w:t>
      </w:r>
      <w:r w:rsidR="00084065" w:rsidRPr="00C2604F">
        <w:rPr>
          <w:rFonts w:ascii="Tahoma" w:hAnsi="Tahoma" w:cs="Tahoma"/>
          <w:sz w:val="20"/>
          <w:szCs w:val="20"/>
        </w:rPr>
        <w:t xml:space="preserve">отказал в удовлетворении заявления о пересмотре заочного решения, вот ссылка </w:t>
      </w:r>
      <w:hyperlink r:id="rId9" w:history="1">
        <w:r w:rsidR="00084065" w:rsidRPr="00C2604F">
          <w:rPr>
            <w:rStyle w:val="a3"/>
            <w:rFonts w:ascii="Tahoma" w:hAnsi="Tahoma" w:cs="Tahoma"/>
            <w:sz w:val="20"/>
            <w:szCs w:val="20"/>
          </w:rPr>
          <w:t>http://www.reyestr.court.gov.ua/Review/76112586</w:t>
        </w:r>
      </w:hyperlink>
    </w:p>
    <w:p w:rsidR="00084065" w:rsidRPr="00C2604F" w:rsidRDefault="00EB30A5" w:rsidP="00A94E7E">
      <w:pPr>
        <w:pStyle w:val="a4"/>
        <w:numPr>
          <w:ilvl w:val="0"/>
          <w:numId w:val="1"/>
        </w:numPr>
        <w:tabs>
          <w:tab w:val="left" w:pos="284"/>
        </w:tabs>
        <w:ind w:left="0" w:firstLine="0"/>
        <w:jc w:val="both"/>
        <w:rPr>
          <w:rFonts w:ascii="Tahoma" w:hAnsi="Tahoma" w:cs="Tahoma"/>
          <w:sz w:val="20"/>
          <w:szCs w:val="20"/>
        </w:rPr>
      </w:pPr>
      <w:r w:rsidRPr="00C2604F">
        <w:rPr>
          <w:rFonts w:ascii="Tahoma" w:hAnsi="Tahoma" w:cs="Tahoma"/>
          <w:sz w:val="20"/>
          <w:szCs w:val="20"/>
        </w:rPr>
        <w:t>подготовка и подача апелляционной жалобы на заочное решение;</w:t>
      </w:r>
    </w:p>
    <w:p w:rsidR="00EB30A5" w:rsidRPr="00C2604F" w:rsidRDefault="00EB30A5" w:rsidP="00A94E7E">
      <w:pPr>
        <w:pStyle w:val="a4"/>
        <w:numPr>
          <w:ilvl w:val="0"/>
          <w:numId w:val="1"/>
        </w:numPr>
        <w:tabs>
          <w:tab w:val="left" w:pos="284"/>
        </w:tabs>
        <w:ind w:left="0" w:firstLine="0"/>
        <w:jc w:val="both"/>
        <w:rPr>
          <w:rFonts w:ascii="Tahoma" w:hAnsi="Tahoma" w:cs="Tahoma"/>
          <w:sz w:val="20"/>
          <w:szCs w:val="20"/>
        </w:rPr>
      </w:pPr>
      <w:r w:rsidRPr="00C2604F">
        <w:rPr>
          <w:rFonts w:ascii="Tahoma" w:hAnsi="Tahoma" w:cs="Tahoma"/>
          <w:sz w:val="20"/>
          <w:szCs w:val="20"/>
        </w:rPr>
        <w:t xml:space="preserve">удовлетворение апелляции, вот постановление апелляционного суда </w:t>
      </w:r>
      <w:hyperlink r:id="rId10" w:history="1">
        <w:r w:rsidRPr="00C2604F">
          <w:rPr>
            <w:rStyle w:val="a3"/>
            <w:rFonts w:ascii="Tahoma" w:hAnsi="Tahoma" w:cs="Tahoma"/>
            <w:sz w:val="20"/>
            <w:szCs w:val="20"/>
          </w:rPr>
          <w:t>http://www.reyestr.court.gov.ua/Review/79305234</w:t>
        </w:r>
      </w:hyperlink>
      <w:r w:rsidRPr="00C2604F">
        <w:rPr>
          <w:rFonts w:ascii="Tahoma" w:hAnsi="Tahoma" w:cs="Tahoma"/>
          <w:sz w:val="20"/>
          <w:szCs w:val="20"/>
        </w:rPr>
        <w:t xml:space="preserve"> </w:t>
      </w:r>
    </w:p>
    <w:p w:rsidR="005C2927" w:rsidRPr="00C2604F" w:rsidRDefault="005C2927" w:rsidP="005C2927">
      <w:pPr>
        <w:pStyle w:val="a4"/>
        <w:numPr>
          <w:ilvl w:val="0"/>
          <w:numId w:val="1"/>
        </w:numPr>
        <w:tabs>
          <w:tab w:val="left" w:pos="284"/>
        </w:tabs>
        <w:ind w:left="0" w:firstLine="0"/>
        <w:jc w:val="both"/>
        <w:rPr>
          <w:rFonts w:ascii="Tahoma" w:hAnsi="Tahoma" w:cs="Tahoma"/>
          <w:sz w:val="20"/>
          <w:szCs w:val="20"/>
        </w:rPr>
      </w:pPr>
      <w:r w:rsidRPr="00C2604F">
        <w:rPr>
          <w:rFonts w:ascii="Tahoma" w:hAnsi="Tahoma" w:cs="Tahoma"/>
          <w:sz w:val="20"/>
          <w:szCs w:val="20"/>
        </w:rPr>
        <w:t xml:space="preserve">подготовка и подача </w:t>
      </w:r>
      <w:proofErr w:type="spellStart"/>
      <w:r w:rsidRPr="00C2604F">
        <w:rPr>
          <w:rFonts w:ascii="Tahoma" w:hAnsi="Tahoma" w:cs="Tahoma"/>
          <w:sz w:val="20"/>
          <w:szCs w:val="20"/>
        </w:rPr>
        <w:t>ПриватБанком</w:t>
      </w:r>
      <w:proofErr w:type="spellEnd"/>
      <w:r w:rsidRPr="00C2604F">
        <w:rPr>
          <w:rFonts w:ascii="Tahoma" w:hAnsi="Tahoma" w:cs="Tahoma"/>
          <w:sz w:val="20"/>
          <w:szCs w:val="20"/>
        </w:rPr>
        <w:t xml:space="preserve"> кассационной жалобы и отказ Верховным Судом  </w:t>
      </w:r>
      <w:proofErr w:type="spellStart"/>
      <w:r w:rsidRPr="00C2604F">
        <w:rPr>
          <w:rFonts w:ascii="Tahoma" w:hAnsi="Tahoma" w:cs="Tahoma"/>
          <w:sz w:val="20"/>
          <w:szCs w:val="20"/>
        </w:rPr>
        <w:t>ПриватБанку</w:t>
      </w:r>
      <w:proofErr w:type="spellEnd"/>
      <w:r w:rsidRPr="00C2604F">
        <w:rPr>
          <w:rFonts w:ascii="Tahoma" w:hAnsi="Tahoma" w:cs="Tahoma"/>
          <w:sz w:val="20"/>
          <w:szCs w:val="20"/>
        </w:rPr>
        <w:t xml:space="preserve"> в открытии кассационного производства (малозначительное дело), вот ссылка </w:t>
      </w:r>
      <w:hyperlink r:id="rId11" w:history="1">
        <w:r w:rsidRPr="00C2604F">
          <w:rPr>
            <w:rStyle w:val="a3"/>
            <w:rFonts w:ascii="Tahoma" w:hAnsi="Tahoma" w:cs="Tahoma"/>
            <w:sz w:val="20"/>
            <w:szCs w:val="20"/>
          </w:rPr>
          <w:t>http://www.reyestr.court.gov.ua/Review/80487695</w:t>
        </w:r>
      </w:hyperlink>
      <w:r w:rsidRPr="00C2604F">
        <w:rPr>
          <w:rFonts w:ascii="Tahoma" w:hAnsi="Tahoma" w:cs="Tahoma"/>
          <w:sz w:val="20"/>
          <w:szCs w:val="20"/>
        </w:rPr>
        <w:t xml:space="preserve">      </w:t>
      </w:r>
    </w:p>
    <w:p w:rsidR="009F210D" w:rsidRDefault="009F210D" w:rsidP="008D604E">
      <w:pPr>
        <w:pStyle w:val="a4"/>
        <w:numPr>
          <w:ilvl w:val="0"/>
          <w:numId w:val="1"/>
        </w:numPr>
        <w:tabs>
          <w:tab w:val="left" w:pos="426"/>
        </w:tabs>
        <w:ind w:left="0" w:firstLine="0"/>
        <w:jc w:val="both"/>
        <w:rPr>
          <w:rFonts w:ascii="Tahoma" w:hAnsi="Tahoma" w:cs="Tahoma"/>
          <w:sz w:val="20"/>
          <w:szCs w:val="20"/>
        </w:rPr>
      </w:pPr>
      <w:r w:rsidRPr="00C2604F">
        <w:rPr>
          <w:rFonts w:ascii="Tahoma" w:hAnsi="Tahoma" w:cs="Tahoma"/>
          <w:sz w:val="20"/>
          <w:szCs w:val="20"/>
        </w:rPr>
        <w:t>подготовка и подача</w:t>
      </w:r>
      <w:r>
        <w:rPr>
          <w:rFonts w:ascii="Tahoma" w:hAnsi="Tahoma" w:cs="Tahoma"/>
          <w:sz w:val="20"/>
          <w:szCs w:val="20"/>
        </w:rPr>
        <w:t xml:space="preserve"> в исполни</w:t>
      </w:r>
      <w:r w:rsidR="00A56156">
        <w:rPr>
          <w:rFonts w:ascii="Tahoma" w:hAnsi="Tahoma" w:cs="Tahoma"/>
          <w:sz w:val="20"/>
          <w:szCs w:val="20"/>
        </w:rPr>
        <w:t>тельную службу заявления о закры</w:t>
      </w:r>
      <w:r>
        <w:rPr>
          <w:rFonts w:ascii="Tahoma" w:hAnsi="Tahoma" w:cs="Tahoma"/>
          <w:sz w:val="20"/>
          <w:szCs w:val="20"/>
        </w:rPr>
        <w:t>тии исполнительного производства №2 и снятия с должника ареста №2;</w:t>
      </w:r>
      <w:r w:rsidR="00A56156">
        <w:rPr>
          <w:rFonts w:ascii="Tahoma" w:hAnsi="Tahoma" w:cs="Tahoma"/>
          <w:sz w:val="20"/>
          <w:szCs w:val="20"/>
        </w:rPr>
        <w:t xml:space="preserve"> </w:t>
      </w:r>
    </w:p>
    <w:p w:rsidR="00A3379F" w:rsidRDefault="00A3379F" w:rsidP="008D604E">
      <w:pPr>
        <w:pStyle w:val="a4"/>
        <w:numPr>
          <w:ilvl w:val="0"/>
          <w:numId w:val="1"/>
        </w:numPr>
        <w:tabs>
          <w:tab w:val="left" w:pos="426"/>
        </w:tabs>
        <w:ind w:left="0" w:firstLine="0"/>
        <w:jc w:val="both"/>
        <w:rPr>
          <w:rFonts w:ascii="Tahoma" w:hAnsi="Tahoma" w:cs="Tahoma"/>
          <w:sz w:val="20"/>
          <w:szCs w:val="20"/>
        </w:rPr>
      </w:pPr>
      <w:r>
        <w:rPr>
          <w:rFonts w:ascii="Tahoma" w:hAnsi="Tahoma" w:cs="Tahoma"/>
          <w:sz w:val="20"/>
          <w:szCs w:val="20"/>
        </w:rPr>
        <w:t>закрытие исполнительного производства №2 и снятия с должника ареста №2;</w:t>
      </w:r>
    </w:p>
    <w:p w:rsidR="00A3379F" w:rsidRDefault="00A3379F" w:rsidP="008D604E">
      <w:pPr>
        <w:pStyle w:val="a4"/>
        <w:numPr>
          <w:ilvl w:val="0"/>
          <w:numId w:val="1"/>
        </w:numPr>
        <w:tabs>
          <w:tab w:val="left" w:pos="426"/>
        </w:tabs>
        <w:ind w:left="0" w:firstLine="0"/>
        <w:jc w:val="both"/>
        <w:rPr>
          <w:rFonts w:ascii="Tahoma" w:hAnsi="Tahoma" w:cs="Tahoma"/>
          <w:sz w:val="20"/>
          <w:szCs w:val="20"/>
        </w:rPr>
      </w:pPr>
      <w:r w:rsidRPr="00C2604F">
        <w:rPr>
          <w:rFonts w:ascii="Tahoma" w:hAnsi="Tahoma" w:cs="Tahoma"/>
          <w:sz w:val="20"/>
          <w:szCs w:val="20"/>
        </w:rPr>
        <w:t>подготовка и подача</w:t>
      </w:r>
      <w:r>
        <w:rPr>
          <w:rFonts w:ascii="Tahoma" w:hAnsi="Tahoma" w:cs="Tahoma"/>
          <w:sz w:val="20"/>
          <w:szCs w:val="20"/>
        </w:rPr>
        <w:t xml:space="preserve"> в исполнительную службу заявления о снятия с должника ареста №1; </w:t>
      </w:r>
    </w:p>
    <w:p w:rsidR="00A94E7E" w:rsidRPr="00C2604F" w:rsidRDefault="005C2927" w:rsidP="009F210D">
      <w:pPr>
        <w:pStyle w:val="a4"/>
        <w:numPr>
          <w:ilvl w:val="0"/>
          <w:numId w:val="1"/>
        </w:numPr>
        <w:tabs>
          <w:tab w:val="left" w:pos="426"/>
        </w:tabs>
        <w:ind w:left="0" w:firstLine="0"/>
        <w:jc w:val="both"/>
        <w:rPr>
          <w:rFonts w:ascii="Tahoma" w:hAnsi="Tahoma" w:cs="Tahoma"/>
          <w:sz w:val="20"/>
          <w:szCs w:val="20"/>
        </w:rPr>
      </w:pPr>
      <w:r>
        <w:rPr>
          <w:rFonts w:ascii="Tahoma" w:hAnsi="Tahoma" w:cs="Tahoma"/>
          <w:sz w:val="20"/>
          <w:szCs w:val="20"/>
        </w:rPr>
        <w:t>п</w:t>
      </w:r>
      <w:r w:rsidR="00A94E7E" w:rsidRPr="00C2604F">
        <w:rPr>
          <w:rFonts w:ascii="Tahoma" w:hAnsi="Tahoma" w:cs="Tahoma"/>
          <w:sz w:val="20"/>
          <w:szCs w:val="20"/>
        </w:rPr>
        <w:t>олучение с исполнительной службы отказа в снятии ареста</w:t>
      </w:r>
      <w:r>
        <w:rPr>
          <w:rFonts w:ascii="Tahoma" w:hAnsi="Tahoma" w:cs="Tahoma"/>
          <w:sz w:val="20"/>
          <w:szCs w:val="20"/>
        </w:rPr>
        <w:t xml:space="preserve"> </w:t>
      </w:r>
      <w:r w:rsidR="00616C0E">
        <w:rPr>
          <w:rFonts w:ascii="Tahoma" w:hAnsi="Tahoma" w:cs="Tahoma"/>
          <w:sz w:val="20"/>
          <w:szCs w:val="20"/>
        </w:rPr>
        <w:t>№</w:t>
      </w:r>
      <w:r w:rsidR="00A3379F">
        <w:rPr>
          <w:rFonts w:ascii="Tahoma" w:hAnsi="Tahoma" w:cs="Tahoma"/>
          <w:sz w:val="20"/>
          <w:szCs w:val="20"/>
        </w:rPr>
        <w:t>1</w:t>
      </w:r>
      <w:r w:rsidR="000B2C9B">
        <w:rPr>
          <w:rFonts w:ascii="Tahoma" w:hAnsi="Tahoma" w:cs="Tahoma"/>
          <w:sz w:val="20"/>
          <w:szCs w:val="20"/>
        </w:rPr>
        <w:t>;</w:t>
      </w:r>
    </w:p>
    <w:p w:rsidR="00A94E7E" w:rsidRPr="00C2604F" w:rsidRDefault="005C2927" w:rsidP="009F210D">
      <w:pPr>
        <w:pStyle w:val="a4"/>
        <w:numPr>
          <w:ilvl w:val="0"/>
          <w:numId w:val="1"/>
        </w:numPr>
        <w:tabs>
          <w:tab w:val="left" w:pos="284"/>
          <w:tab w:val="left" w:pos="426"/>
        </w:tabs>
        <w:ind w:left="0" w:firstLine="0"/>
        <w:jc w:val="both"/>
        <w:rPr>
          <w:rFonts w:ascii="Tahoma" w:hAnsi="Tahoma" w:cs="Tahoma"/>
          <w:sz w:val="20"/>
          <w:szCs w:val="20"/>
        </w:rPr>
      </w:pPr>
      <w:r>
        <w:rPr>
          <w:rFonts w:ascii="Tahoma" w:hAnsi="Tahoma" w:cs="Tahoma"/>
          <w:sz w:val="20"/>
          <w:szCs w:val="20"/>
        </w:rPr>
        <w:t>п</w:t>
      </w:r>
      <w:r w:rsidR="00A94E7E" w:rsidRPr="00C2604F">
        <w:rPr>
          <w:rFonts w:ascii="Tahoma" w:hAnsi="Tahoma" w:cs="Tahoma"/>
          <w:sz w:val="20"/>
          <w:szCs w:val="20"/>
        </w:rPr>
        <w:t xml:space="preserve">одготовка и подача в местный суд жалобы на </w:t>
      </w:r>
      <w:r w:rsidR="002A2DF7">
        <w:rPr>
          <w:rFonts w:ascii="Tahoma" w:hAnsi="Tahoma" w:cs="Tahoma"/>
          <w:sz w:val="20"/>
          <w:szCs w:val="20"/>
        </w:rPr>
        <w:t xml:space="preserve">противоправные </w:t>
      </w:r>
      <w:r w:rsidR="00A94E7E" w:rsidRPr="00C2604F">
        <w:rPr>
          <w:rFonts w:ascii="Tahoma" w:hAnsi="Tahoma" w:cs="Tahoma"/>
          <w:sz w:val="20"/>
          <w:szCs w:val="20"/>
        </w:rPr>
        <w:t>действи</w:t>
      </w:r>
      <w:r w:rsidR="00A3379F">
        <w:rPr>
          <w:rFonts w:ascii="Tahoma" w:hAnsi="Tahoma" w:cs="Tahoma"/>
          <w:sz w:val="20"/>
          <w:szCs w:val="20"/>
        </w:rPr>
        <w:t>я государственного исполнителя</w:t>
      </w:r>
      <w:r w:rsidR="00616C0E">
        <w:rPr>
          <w:rFonts w:ascii="Tahoma" w:hAnsi="Tahoma" w:cs="Tahoma"/>
          <w:sz w:val="20"/>
          <w:szCs w:val="20"/>
        </w:rPr>
        <w:t xml:space="preserve"> по</w:t>
      </w:r>
      <w:r w:rsidR="00A3379F">
        <w:rPr>
          <w:rFonts w:ascii="Tahoma" w:hAnsi="Tahoma" w:cs="Tahoma"/>
          <w:sz w:val="20"/>
          <w:szCs w:val="20"/>
        </w:rPr>
        <w:t xml:space="preserve"> исполнит</w:t>
      </w:r>
      <w:r w:rsidR="002A2DF7">
        <w:rPr>
          <w:rFonts w:ascii="Tahoma" w:hAnsi="Tahoma" w:cs="Tahoma"/>
          <w:sz w:val="20"/>
          <w:szCs w:val="20"/>
        </w:rPr>
        <w:t>ельному производству №1 и снятие</w:t>
      </w:r>
      <w:r w:rsidR="00A3379F">
        <w:rPr>
          <w:rFonts w:ascii="Tahoma" w:hAnsi="Tahoma" w:cs="Tahoma"/>
          <w:sz w:val="20"/>
          <w:szCs w:val="20"/>
        </w:rPr>
        <w:t xml:space="preserve"> </w:t>
      </w:r>
      <w:r w:rsidR="008D604E">
        <w:rPr>
          <w:rFonts w:ascii="Tahoma" w:hAnsi="Tahoma" w:cs="Tahoma"/>
          <w:sz w:val="20"/>
          <w:szCs w:val="20"/>
          <w:lang w:val="uk-UA"/>
        </w:rPr>
        <w:t xml:space="preserve">судом </w:t>
      </w:r>
      <w:r w:rsidR="00A3379F">
        <w:rPr>
          <w:rFonts w:ascii="Tahoma" w:hAnsi="Tahoma" w:cs="Tahoma"/>
          <w:sz w:val="20"/>
          <w:szCs w:val="20"/>
        </w:rPr>
        <w:t>ареста №1</w:t>
      </w:r>
      <w:r w:rsidR="000B2C9B">
        <w:rPr>
          <w:rFonts w:ascii="Tahoma" w:hAnsi="Tahoma" w:cs="Tahoma"/>
          <w:sz w:val="20"/>
          <w:szCs w:val="20"/>
        </w:rPr>
        <w:t>;</w:t>
      </w:r>
    </w:p>
    <w:p w:rsidR="00084065" w:rsidRPr="00C2604F" w:rsidRDefault="00A3379F" w:rsidP="00896979">
      <w:pPr>
        <w:pStyle w:val="a4"/>
        <w:numPr>
          <w:ilvl w:val="0"/>
          <w:numId w:val="1"/>
        </w:numPr>
        <w:tabs>
          <w:tab w:val="left" w:pos="426"/>
        </w:tabs>
        <w:ind w:left="0" w:firstLine="0"/>
        <w:jc w:val="both"/>
        <w:rPr>
          <w:rFonts w:ascii="Tahoma" w:hAnsi="Tahoma" w:cs="Tahoma"/>
          <w:sz w:val="20"/>
          <w:szCs w:val="20"/>
        </w:rPr>
      </w:pPr>
      <w:r>
        <w:rPr>
          <w:rFonts w:ascii="Tahoma" w:hAnsi="Tahoma" w:cs="Tahoma"/>
          <w:sz w:val="20"/>
          <w:szCs w:val="20"/>
        </w:rPr>
        <w:t>у</w:t>
      </w:r>
      <w:r w:rsidR="00A94E7E" w:rsidRPr="00C2604F">
        <w:rPr>
          <w:rFonts w:ascii="Tahoma" w:hAnsi="Tahoma" w:cs="Tahoma"/>
          <w:sz w:val="20"/>
          <w:szCs w:val="20"/>
        </w:rPr>
        <w:t xml:space="preserve">довлетворение судом жалобы клиента на </w:t>
      </w:r>
      <w:r w:rsidR="002A2DF7">
        <w:rPr>
          <w:rFonts w:ascii="Tahoma" w:hAnsi="Tahoma" w:cs="Tahoma"/>
          <w:sz w:val="20"/>
          <w:szCs w:val="20"/>
        </w:rPr>
        <w:t xml:space="preserve">противоправное </w:t>
      </w:r>
      <w:r w:rsidR="00A94E7E" w:rsidRPr="00C2604F">
        <w:rPr>
          <w:rFonts w:ascii="Tahoma" w:hAnsi="Tahoma" w:cs="Tahoma"/>
          <w:sz w:val="20"/>
          <w:szCs w:val="20"/>
        </w:rPr>
        <w:t>действи</w:t>
      </w:r>
      <w:r w:rsidR="002A2DF7">
        <w:rPr>
          <w:rFonts w:ascii="Tahoma" w:hAnsi="Tahoma" w:cs="Tahoma"/>
          <w:sz w:val="20"/>
          <w:szCs w:val="20"/>
        </w:rPr>
        <w:t>е государственного исполнителя</w:t>
      </w:r>
      <w:r w:rsidR="00F248FD">
        <w:rPr>
          <w:rFonts w:ascii="Tahoma" w:hAnsi="Tahoma" w:cs="Tahoma"/>
          <w:sz w:val="20"/>
          <w:szCs w:val="20"/>
        </w:rPr>
        <w:t xml:space="preserve"> по</w:t>
      </w:r>
      <w:r>
        <w:rPr>
          <w:rFonts w:ascii="Tahoma" w:hAnsi="Tahoma" w:cs="Tahoma"/>
          <w:sz w:val="20"/>
          <w:szCs w:val="20"/>
        </w:rPr>
        <w:t xml:space="preserve"> исполнительному производству №1.</w:t>
      </w:r>
      <w:r w:rsidR="00A94E7E" w:rsidRPr="00C2604F">
        <w:rPr>
          <w:rFonts w:ascii="Tahoma" w:hAnsi="Tahoma" w:cs="Tahoma"/>
          <w:sz w:val="20"/>
          <w:szCs w:val="20"/>
        </w:rPr>
        <w:t xml:space="preserve"> Суд </w:t>
      </w:r>
      <w:r>
        <w:rPr>
          <w:rFonts w:ascii="Tahoma" w:hAnsi="Tahoma" w:cs="Tahoma"/>
          <w:sz w:val="20"/>
          <w:szCs w:val="20"/>
        </w:rPr>
        <w:t xml:space="preserve">при этом </w:t>
      </w:r>
      <w:r w:rsidR="00A94E7E" w:rsidRPr="00C2604F">
        <w:rPr>
          <w:rFonts w:ascii="Tahoma" w:hAnsi="Tahoma" w:cs="Tahoma"/>
          <w:sz w:val="20"/>
          <w:szCs w:val="20"/>
        </w:rPr>
        <w:t>обязал отдел исполнительной службы удалить арест (обременение)</w:t>
      </w:r>
      <w:r>
        <w:rPr>
          <w:rFonts w:ascii="Tahoma" w:hAnsi="Tahoma" w:cs="Tahoma"/>
          <w:sz w:val="20"/>
          <w:szCs w:val="20"/>
        </w:rPr>
        <w:t xml:space="preserve"> №1</w:t>
      </w:r>
      <w:r w:rsidR="00A94E7E" w:rsidRPr="00C2604F">
        <w:rPr>
          <w:rFonts w:ascii="Tahoma" w:hAnsi="Tahoma" w:cs="Tahoma"/>
          <w:sz w:val="20"/>
          <w:szCs w:val="20"/>
        </w:rPr>
        <w:t xml:space="preserve"> с клиента, во</w:t>
      </w:r>
      <w:r>
        <w:rPr>
          <w:rFonts w:ascii="Tahoma" w:hAnsi="Tahoma" w:cs="Tahoma"/>
          <w:sz w:val="20"/>
          <w:szCs w:val="20"/>
        </w:rPr>
        <w:t>т</w:t>
      </w:r>
      <w:r w:rsidR="00A94E7E" w:rsidRPr="00C2604F">
        <w:rPr>
          <w:rFonts w:ascii="Tahoma" w:hAnsi="Tahoma" w:cs="Tahoma"/>
          <w:sz w:val="20"/>
          <w:szCs w:val="20"/>
        </w:rPr>
        <w:t xml:space="preserve"> ссылка на определение суда </w:t>
      </w:r>
      <w:hyperlink r:id="rId12" w:history="1">
        <w:r w:rsidR="00A94E7E" w:rsidRPr="00C2604F">
          <w:rPr>
            <w:rStyle w:val="a3"/>
            <w:rFonts w:ascii="Tahoma" w:hAnsi="Tahoma" w:cs="Tahoma"/>
            <w:sz w:val="20"/>
            <w:szCs w:val="20"/>
          </w:rPr>
          <w:t>http://www.reyestr.court.gov.ua/Review/82500752</w:t>
        </w:r>
      </w:hyperlink>
      <w:r w:rsidR="00A94E7E" w:rsidRPr="00C2604F">
        <w:rPr>
          <w:rFonts w:ascii="Tahoma" w:hAnsi="Tahoma" w:cs="Tahoma"/>
          <w:sz w:val="20"/>
          <w:szCs w:val="20"/>
        </w:rPr>
        <w:t xml:space="preserve">  </w:t>
      </w:r>
    </w:p>
    <w:p w:rsidR="00A94E7E" w:rsidRPr="00C2604F" w:rsidRDefault="00A94E7E" w:rsidP="00A94E7E">
      <w:pPr>
        <w:pStyle w:val="a4"/>
        <w:tabs>
          <w:tab w:val="left" w:pos="284"/>
        </w:tabs>
        <w:ind w:left="0"/>
        <w:jc w:val="both"/>
        <w:rPr>
          <w:rFonts w:ascii="Tahoma" w:hAnsi="Tahoma" w:cs="Tahoma"/>
          <w:sz w:val="20"/>
          <w:szCs w:val="20"/>
        </w:rPr>
      </w:pPr>
    </w:p>
    <w:p w:rsidR="00A94E7E" w:rsidRDefault="00A94E7E" w:rsidP="00A94E7E">
      <w:pPr>
        <w:pStyle w:val="a4"/>
        <w:tabs>
          <w:tab w:val="left" w:pos="284"/>
        </w:tabs>
        <w:ind w:left="0"/>
        <w:jc w:val="both"/>
        <w:rPr>
          <w:rFonts w:ascii="Tahoma" w:hAnsi="Tahoma" w:cs="Tahoma"/>
          <w:sz w:val="20"/>
          <w:szCs w:val="20"/>
        </w:rPr>
      </w:pPr>
    </w:p>
    <w:p w:rsidR="00F248FD" w:rsidRDefault="00F248FD" w:rsidP="00A94E7E">
      <w:pPr>
        <w:pStyle w:val="a4"/>
        <w:tabs>
          <w:tab w:val="left" w:pos="284"/>
        </w:tabs>
        <w:ind w:left="0"/>
        <w:jc w:val="both"/>
        <w:rPr>
          <w:rFonts w:ascii="Tahoma" w:hAnsi="Tahoma" w:cs="Tahoma"/>
          <w:sz w:val="20"/>
          <w:szCs w:val="20"/>
        </w:rPr>
      </w:pPr>
    </w:p>
    <w:p w:rsidR="00560259" w:rsidRPr="00C2604F" w:rsidRDefault="00560259" w:rsidP="00A94E7E">
      <w:pPr>
        <w:pStyle w:val="a4"/>
        <w:tabs>
          <w:tab w:val="left" w:pos="284"/>
        </w:tabs>
        <w:ind w:left="0"/>
        <w:jc w:val="both"/>
        <w:rPr>
          <w:rFonts w:ascii="Tahoma" w:hAnsi="Tahoma" w:cs="Tahoma"/>
          <w:sz w:val="20"/>
          <w:szCs w:val="20"/>
        </w:rPr>
      </w:pPr>
    </w:p>
    <w:p w:rsidR="00A94E7E" w:rsidRDefault="001506F8" w:rsidP="001506F8">
      <w:pPr>
        <w:pStyle w:val="a4"/>
        <w:tabs>
          <w:tab w:val="left" w:pos="284"/>
        </w:tabs>
        <w:ind w:left="0"/>
        <w:jc w:val="center"/>
        <w:rPr>
          <w:rFonts w:ascii="Tahoma" w:hAnsi="Tahoma" w:cs="Tahoma"/>
          <w:b/>
          <w:sz w:val="20"/>
          <w:szCs w:val="20"/>
        </w:rPr>
      </w:pPr>
      <w:r w:rsidRPr="00C2604F">
        <w:rPr>
          <w:rFonts w:ascii="Tahoma" w:hAnsi="Tahoma" w:cs="Tahoma"/>
          <w:b/>
          <w:sz w:val="20"/>
          <w:szCs w:val="20"/>
        </w:rPr>
        <w:t xml:space="preserve">ШАБЛОНЫ </w:t>
      </w:r>
      <w:r w:rsidR="002A2DF7">
        <w:rPr>
          <w:rFonts w:ascii="Tahoma" w:hAnsi="Tahoma" w:cs="Tahoma"/>
          <w:b/>
          <w:sz w:val="20"/>
          <w:szCs w:val="20"/>
        </w:rPr>
        <w:t xml:space="preserve">НЕКОТОРЫХ </w:t>
      </w:r>
      <w:r w:rsidRPr="00C2604F">
        <w:rPr>
          <w:rFonts w:ascii="Tahoma" w:hAnsi="Tahoma" w:cs="Tahoma"/>
          <w:b/>
          <w:sz w:val="20"/>
          <w:szCs w:val="20"/>
        </w:rPr>
        <w:t>ПОДГОТОВЛЕННЫХ ДОКУМЕНТОВ ПО ДЕЛУ:</w:t>
      </w:r>
    </w:p>
    <w:p w:rsidR="00560259" w:rsidRDefault="00560259" w:rsidP="00A94E7E">
      <w:pPr>
        <w:pStyle w:val="a4"/>
        <w:tabs>
          <w:tab w:val="left" w:pos="284"/>
        </w:tabs>
        <w:ind w:left="0"/>
        <w:jc w:val="both"/>
        <w:rPr>
          <w:rFonts w:ascii="Tahoma" w:hAnsi="Tahoma" w:cs="Tahoma"/>
          <w:b/>
          <w:sz w:val="20"/>
          <w:szCs w:val="20"/>
        </w:rPr>
      </w:pPr>
    </w:p>
    <w:p w:rsidR="002A2DF7" w:rsidRPr="00C2604F" w:rsidRDefault="002A2DF7" w:rsidP="00A94E7E">
      <w:pPr>
        <w:pStyle w:val="a4"/>
        <w:tabs>
          <w:tab w:val="left" w:pos="284"/>
        </w:tabs>
        <w:ind w:left="0"/>
        <w:jc w:val="both"/>
        <w:rPr>
          <w:rFonts w:ascii="Tahoma" w:hAnsi="Tahoma" w:cs="Tahoma"/>
          <w:b/>
          <w:sz w:val="20"/>
          <w:szCs w:val="20"/>
        </w:rPr>
      </w:pPr>
    </w:p>
    <w:p w:rsidR="00A94E7E" w:rsidRPr="00C2604F" w:rsidRDefault="00A94E7E" w:rsidP="00A94E7E">
      <w:pPr>
        <w:pStyle w:val="a4"/>
        <w:tabs>
          <w:tab w:val="left" w:pos="284"/>
        </w:tabs>
        <w:ind w:left="0"/>
        <w:jc w:val="both"/>
        <w:rPr>
          <w:rFonts w:ascii="Tahoma" w:hAnsi="Tahoma" w:cs="Tahoma"/>
          <w:sz w:val="20"/>
          <w:szCs w:val="20"/>
        </w:rPr>
      </w:pPr>
    </w:p>
    <w:p w:rsidR="00A94E7E" w:rsidRPr="00E82901" w:rsidRDefault="001506F8" w:rsidP="00E82901">
      <w:pPr>
        <w:pStyle w:val="a4"/>
        <w:numPr>
          <w:ilvl w:val="0"/>
          <w:numId w:val="2"/>
        </w:numPr>
        <w:tabs>
          <w:tab w:val="left" w:pos="284"/>
        </w:tabs>
        <w:ind w:left="0" w:firstLine="0"/>
        <w:rPr>
          <w:rFonts w:ascii="Tahoma" w:hAnsi="Tahoma" w:cs="Tahoma"/>
          <w:b/>
          <w:sz w:val="20"/>
          <w:szCs w:val="20"/>
        </w:rPr>
      </w:pPr>
      <w:r w:rsidRPr="00E82901">
        <w:rPr>
          <w:rFonts w:ascii="Tahoma" w:hAnsi="Tahoma" w:cs="Tahoma"/>
          <w:b/>
          <w:sz w:val="20"/>
          <w:szCs w:val="20"/>
        </w:rPr>
        <w:t>ЗАЯВЛЕНИЕ О ПЕРЕСМОТРЕ ЗАОЧНОГО РЕШЕНИЯ:</w:t>
      </w:r>
    </w:p>
    <w:p w:rsidR="00C2604F" w:rsidRDefault="00C2604F" w:rsidP="00C2604F">
      <w:pPr>
        <w:tabs>
          <w:tab w:val="left" w:pos="284"/>
        </w:tabs>
        <w:jc w:val="both"/>
        <w:rPr>
          <w:rFonts w:ascii="Tahoma" w:hAnsi="Tahoma" w:cs="Tahoma"/>
          <w:sz w:val="20"/>
          <w:szCs w:val="20"/>
        </w:rPr>
      </w:pPr>
    </w:p>
    <w:p w:rsidR="00C2604F" w:rsidRPr="00C5523F" w:rsidRDefault="00C2604F" w:rsidP="00C2604F">
      <w:pPr>
        <w:spacing w:after="0"/>
        <w:rPr>
          <w:rFonts w:ascii="Bookman Old Style" w:hAnsi="Bookman Old Style"/>
          <w:sz w:val="24"/>
          <w:szCs w:val="24"/>
          <w:lang w:val="uk-UA"/>
        </w:rPr>
      </w:pPr>
      <w:r>
        <w:rPr>
          <w:rFonts w:ascii="Bookman Old Style" w:hAnsi="Bookman Old Style"/>
        </w:rPr>
        <w:t xml:space="preserve">        </w:t>
      </w:r>
      <w:r>
        <w:rPr>
          <w:rFonts w:ascii="Bookman Old Style" w:hAnsi="Bookman Old Style"/>
          <w:lang w:val="uk-UA"/>
        </w:rPr>
        <w:t xml:space="preserve">                                                          </w:t>
      </w:r>
      <w:proofErr w:type="spellStart"/>
      <w:r w:rsidRPr="00C5523F">
        <w:rPr>
          <w:rFonts w:ascii="Bookman Old Style" w:hAnsi="Bookman Old Style"/>
          <w:sz w:val="24"/>
          <w:szCs w:val="24"/>
          <w:lang w:val="uk-UA"/>
        </w:rPr>
        <w:t>Бабушкінський</w:t>
      </w:r>
      <w:proofErr w:type="spellEnd"/>
      <w:r w:rsidRPr="00C5523F">
        <w:rPr>
          <w:rFonts w:ascii="Bookman Old Style" w:hAnsi="Bookman Old Style"/>
          <w:sz w:val="24"/>
          <w:szCs w:val="24"/>
          <w:lang w:val="uk-UA"/>
        </w:rPr>
        <w:t xml:space="preserve"> районний суд</w:t>
      </w:r>
    </w:p>
    <w:p w:rsidR="00C2604F" w:rsidRPr="00C5523F" w:rsidRDefault="00C2604F" w:rsidP="00C2604F">
      <w:pPr>
        <w:tabs>
          <w:tab w:val="left" w:pos="4678"/>
        </w:tabs>
        <w:spacing w:after="0"/>
        <w:rPr>
          <w:rFonts w:ascii="Bookman Old Style" w:hAnsi="Bookman Old Style"/>
          <w:sz w:val="24"/>
          <w:szCs w:val="24"/>
          <w:lang w:val="uk-UA"/>
        </w:rPr>
      </w:pPr>
      <w:r w:rsidRPr="00C5523F">
        <w:rPr>
          <w:rFonts w:ascii="Bookman Old Style" w:hAnsi="Bookman Old Style"/>
          <w:sz w:val="24"/>
          <w:szCs w:val="24"/>
          <w:lang w:val="uk-UA"/>
        </w:rPr>
        <w:t xml:space="preserve">                                                         </w:t>
      </w:r>
      <w:r>
        <w:rPr>
          <w:rFonts w:ascii="Bookman Old Style" w:hAnsi="Bookman Old Style"/>
          <w:sz w:val="24"/>
          <w:szCs w:val="24"/>
          <w:lang w:val="uk-UA"/>
        </w:rPr>
        <w:tab/>
      </w:r>
      <w:r w:rsidRPr="00C5523F">
        <w:rPr>
          <w:rFonts w:ascii="Bookman Old Style" w:hAnsi="Bookman Old Style"/>
          <w:sz w:val="24"/>
          <w:szCs w:val="24"/>
          <w:lang w:val="uk-UA"/>
        </w:rPr>
        <w:t>м</w:t>
      </w:r>
      <w:r>
        <w:rPr>
          <w:rFonts w:ascii="Bookman Old Style" w:hAnsi="Bookman Old Style"/>
          <w:sz w:val="24"/>
          <w:szCs w:val="24"/>
          <w:lang w:val="uk-UA"/>
        </w:rPr>
        <w:t xml:space="preserve">. </w:t>
      </w:r>
      <w:r w:rsidRPr="00C5523F">
        <w:rPr>
          <w:rFonts w:ascii="Bookman Old Style" w:hAnsi="Bookman Old Style"/>
          <w:sz w:val="24"/>
          <w:szCs w:val="24"/>
          <w:lang w:val="uk-UA"/>
        </w:rPr>
        <w:t>Дніпропетровська</w:t>
      </w:r>
    </w:p>
    <w:p w:rsidR="00C2604F" w:rsidRDefault="00C2604F" w:rsidP="00C2604F">
      <w:pPr>
        <w:spacing w:after="0"/>
        <w:rPr>
          <w:rFonts w:ascii="Bookman Old Style" w:hAnsi="Bookman Old Style"/>
          <w:lang w:val="uk-UA"/>
        </w:rPr>
      </w:pPr>
      <w:r>
        <w:rPr>
          <w:rFonts w:ascii="Bookman Old Style" w:hAnsi="Bookman Old Style"/>
          <w:b/>
          <w:sz w:val="24"/>
          <w:szCs w:val="24"/>
          <w:lang w:val="uk-UA"/>
        </w:rPr>
        <w:t xml:space="preserve">                                                         </w:t>
      </w:r>
      <w:r>
        <w:rPr>
          <w:rFonts w:ascii="Bookman Old Style" w:hAnsi="Bookman Old Style"/>
          <w:lang w:val="uk-UA"/>
        </w:rPr>
        <w:t>49000, м. Дніпро</w:t>
      </w:r>
    </w:p>
    <w:p w:rsidR="00C2604F" w:rsidRDefault="00C2604F" w:rsidP="00C2604F">
      <w:pPr>
        <w:spacing w:after="0"/>
        <w:rPr>
          <w:rFonts w:ascii="Bookman Old Style" w:hAnsi="Bookman Old Style"/>
          <w:lang w:val="uk-UA"/>
        </w:rPr>
      </w:pPr>
      <w:r>
        <w:rPr>
          <w:rFonts w:ascii="Bookman Old Style" w:hAnsi="Bookman Old Style"/>
          <w:lang w:val="uk-UA"/>
        </w:rPr>
        <w:t xml:space="preserve">                                                                  проспект Дмитра Яворницького, 57</w:t>
      </w:r>
    </w:p>
    <w:p w:rsidR="00C2604F" w:rsidRDefault="00C2604F" w:rsidP="00C2604F">
      <w:pPr>
        <w:spacing w:after="0"/>
        <w:rPr>
          <w:rFonts w:ascii="Bookman Old Style" w:hAnsi="Bookman Old Style"/>
          <w:lang w:val="uk-UA"/>
        </w:rPr>
      </w:pPr>
    </w:p>
    <w:p w:rsidR="00C2604F" w:rsidRPr="00C5523F" w:rsidRDefault="00C2604F" w:rsidP="00C2604F">
      <w:pPr>
        <w:spacing w:after="0"/>
        <w:rPr>
          <w:rFonts w:ascii="Bookman Old Style" w:hAnsi="Bookman Old Style"/>
          <w:lang w:val="uk-UA"/>
        </w:rPr>
      </w:pPr>
      <w:r w:rsidRPr="00C5523F">
        <w:rPr>
          <w:rFonts w:ascii="Bookman Old Style" w:hAnsi="Bookman Old Style"/>
          <w:lang w:val="uk-UA"/>
        </w:rPr>
        <w:t>Особа, яка подає заяву (відповідач)</w:t>
      </w:r>
      <w:r>
        <w:rPr>
          <w:rFonts w:ascii="Bookman Old Style" w:hAnsi="Bookman Old Style"/>
          <w:lang w:val="uk-UA"/>
        </w:rPr>
        <w:t xml:space="preserve">:         </w:t>
      </w:r>
      <w:r w:rsidR="001506F8">
        <w:rPr>
          <w:rFonts w:ascii="Bookman Old Style" w:hAnsi="Bookman Old Style"/>
          <w:lang w:val="uk-UA"/>
        </w:rPr>
        <w:t>_____________________________________</w:t>
      </w:r>
    </w:p>
    <w:p w:rsidR="00C2604F" w:rsidRDefault="00C2604F" w:rsidP="00C2604F">
      <w:pPr>
        <w:spacing w:after="0"/>
        <w:rPr>
          <w:rFonts w:ascii="Bookman Old Style" w:hAnsi="Bookman Old Style"/>
          <w:lang w:val="uk-UA"/>
        </w:rPr>
      </w:pPr>
      <w:r>
        <w:rPr>
          <w:rFonts w:ascii="Bookman Old Style" w:hAnsi="Bookman Old Style"/>
          <w:b/>
          <w:lang w:val="uk-UA"/>
        </w:rPr>
        <w:t xml:space="preserve">                                                               </w:t>
      </w:r>
      <w:r>
        <w:rPr>
          <w:rFonts w:ascii="Bookman Old Style" w:hAnsi="Bookman Old Style"/>
          <w:lang w:val="uk-UA"/>
        </w:rPr>
        <w:t xml:space="preserve">49000, м. Дніпро, вул. </w:t>
      </w:r>
      <w:r w:rsidR="00560259">
        <w:rPr>
          <w:rFonts w:ascii="Bookman Old Style" w:hAnsi="Bookman Old Style"/>
          <w:lang w:val="uk-UA"/>
        </w:rPr>
        <w:t>_________</w:t>
      </w:r>
      <w:r>
        <w:rPr>
          <w:rFonts w:ascii="Bookman Old Style" w:hAnsi="Bookman Old Style"/>
          <w:lang w:val="uk-UA"/>
        </w:rPr>
        <w:t xml:space="preserve">, </w:t>
      </w:r>
      <w:r w:rsidR="00560259">
        <w:rPr>
          <w:rFonts w:ascii="Bookman Old Style" w:hAnsi="Bookman Old Style"/>
          <w:lang w:val="uk-UA"/>
        </w:rPr>
        <w:t>буд.</w:t>
      </w:r>
    </w:p>
    <w:p w:rsidR="00C2604F" w:rsidRDefault="00C2604F" w:rsidP="00C2604F">
      <w:pPr>
        <w:spacing w:after="0"/>
        <w:rPr>
          <w:rFonts w:ascii="Bookman Old Style" w:hAnsi="Bookman Old Style"/>
          <w:lang w:val="uk-UA"/>
        </w:rPr>
      </w:pPr>
      <w:r>
        <w:rPr>
          <w:rFonts w:ascii="Bookman Old Style" w:hAnsi="Bookman Old Style"/>
          <w:lang w:val="uk-UA"/>
        </w:rPr>
        <w:t xml:space="preserve">                                                                   ІПН </w:t>
      </w:r>
      <w:r w:rsidR="00560259">
        <w:rPr>
          <w:rFonts w:ascii="Bookman Old Style" w:hAnsi="Bookman Old Style"/>
          <w:lang w:val="uk-UA"/>
        </w:rPr>
        <w:t>_________________</w:t>
      </w:r>
    </w:p>
    <w:p w:rsidR="00C2604F" w:rsidRDefault="00C2604F" w:rsidP="00C2604F">
      <w:pPr>
        <w:spacing w:after="0"/>
        <w:rPr>
          <w:rFonts w:ascii="Bookman Old Style" w:hAnsi="Bookman Old Style"/>
          <w:lang w:val="uk-UA"/>
        </w:rPr>
      </w:pPr>
      <w:r>
        <w:rPr>
          <w:rFonts w:ascii="Bookman Old Style" w:hAnsi="Bookman Old Style"/>
          <w:lang w:val="uk-UA"/>
        </w:rPr>
        <w:t xml:space="preserve">                                                                   тел. 095-235-31-10, </w:t>
      </w:r>
      <w:r>
        <w:rPr>
          <w:rFonts w:ascii="Bookman Old Style" w:hAnsi="Bookman Old Style"/>
          <w:lang w:val="en-US"/>
        </w:rPr>
        <w:t>e</w:t>
      </w:r>
      <w:r w:rsidRPr="00FC31C9">
        <w:rPr>
          <w:rFonts w:ascii="Bookman Old Style" w:hAnsi="Bookman Old Style"/>
          <w:lang w:val="uk-UA"/>
        </w:rPr>
        <w:t>-</w:t>
      </w:r>
      <w:r>
        <w:rPr>
          <w:rFonts w:ascii="Bookman Old Style" w:hAnsi="Bookman Old Style"/>
          <w:lang w:val="en-US"/>
        </w:rPr>
        <w:t>mail</w:t>
      </w:r>
      <w:r w:rsidRPr="00FC31C9">
        <w:rPr>
          <w:rFonts w:ascii="Bookman Old Style" w:hAnsi="Bookman Old Style"/>
          <w:lang w:val="uk-UA"/>
        </w:rPr>
        <w:t xml:space="preserve">: </w:t>
      </w:r>
      <w:r>
        <w:rPr>
          <w:rFonts w:ascii="Bookman Old Style" w:hAnsi="Bookman Old Style"/>
          <w:lang w:val="uk-UA"/>
        </w:rPr>
        <w:t>відсутній</w:t>
      </w:r>
    </w:p>
    <w:p w:rsidR="00C2604F" w:rsidRDefault="00C2604F" w:rsidP="00C2604F">
      <w:pPr>
        <w:spacing w:after="0"/>
        <w:rPr>
          <w:rFonts w:ascii="Bookman Old Style" w:hAnsi="Bookman Old Style"/>
          <w:b/>
          <w:lang w:val="uk-UA"/>
        </w:rPr>
      </w:pPr>
    </w:p>
    <w:p w:rsidR="00C2604F" w:rsidRPr="00C5523F" w:rsidRDefault="002A2DF7" w:rsidP="00C2604F">
      <w:pPr>
        <w:tabs>
          <w:tab w:val="left" w:pos="4678"/>
        </w:tabs>
        <w:spacing w:after="0"/>
        <w:rPr>
          <w:rFonts w:ascii="Bookman Old Style" w:hAnsi="Bookman Old Style"/>
          <w:lang w:val="uk-UA"/>
        </w:rPr>
      </w:pPr>
      <w:r>
        <w:rPr>
          <w:rFonts w:ascii="Bookman Old Style" w:hAnsi="Bookman Old Style"/>
          <w:lang w:val="uk-UA"/>
        </w:rPr>
        <w:t>П</w:t>
      </w:r>
      <w:r w:rsidR="00C2604F" w:rsidRPr="00C5523F">
        <w:rPr>
          <w:rFonts w:ascii="Bookman Old Style" w:hAnsi="Bookman Old Style"/>
          <w:lang w:val="uk-UA"/>
        </w:rPr>
        <w:t xml:space="preserve">озивач:                       </w:t>
      </w:r>
      <w:r w:rsidR="00C2604F">
        <w:rPr>
          <w:rFonts w:ascii="Bookman Old Style" w:hAnsi="Bookman Old Style"/>
          <w:lang w:val="uk-UA"/>
        </w:rPr>
        <w:tab/>
      </w:r>
      <w:r w:rsidR="00C2604F" w:rsidRPr="00C5523F">
        <w:rPr>
          <w:rFonts w:ascii="Bookman Old Style" w:hAnsi="Bookman Old Style"/>
          <w:lang w:val="uk-UA"/>
        </w:rPr>
        <w:t>Публічне акціонерне товариство</w:t>
      </w:r>
    </w:p>
    <w:p w:rsidR="00C2604F" w:rsidRPr="00C5523F" w:rsidRDefault="00C2604F" w:rsidP="00C2604F">
      <w:pPr>
        <w:tabs>
          <w:tab w:val="left" w:pos="4678"/>
        </w:tabs>
        <w:spacing w:after="0"/>
        <w:rPr>
          <w:rFonts w:ascii="Bookman Old Style" w:hAnsi="Bookman Old Style"/>
          <w:lang w:val="uk-UA"/>
        </w:rPr>
      </w:pPr>
      <w:r w:rsidRPr="00C5523F">
        <w:rPr>
          <w:rFonts w:ascii="Bookman Old Style" w:hAnsi="Bookman Old Style"/>
          <w:lang w:val="uk-UA"/>
        </w:rPr>
        <w:t xml:space="preserve">                                                              </w:t>
      </w:r>
      <w:r>
        <w:rPr>
          <w:rFonts w:ascii="Bookman Old Style" w:hAnsi="Bookman Old Style"/>
          <w:lang w:val="uk-UA"/>
        </w:rPr>
        <w:tab/>
      </w:r>
      <w:r w:rsidRPr="00C5523F">
        <w:rPr>
          <w:rFonts w:ascii="Bookman Old Style" w:hAnsi="Bookman Old Style"/>
          <w:lang w:val="uk-UA"/>
        </w:rPr>
        <w:t>Комерційний банк «ПРИВАТБАНК»</w:t>
      </w:r>
    </w:p>
    <w:p w:rsidR="00C2604F" w:rsidRDefault="00C2604F" w:rsidP="00C2604F">
      <w:pPr>
        <w:spacing w:after="0"/>
        <w:rPr>
          <w:rFonts w:ascii="Bookman Old Style" w:hAnsi="Bookman Old Style"/>
          <w:lang w:val="uk-UA"/>
        </w:rPr>
      </w:pPr>
      <w:r>
        <w:rPr>
          <w:rFonts w:ascii="Bookman Old Style" w:hAnsi="Bookman Old Style"/>
          <w:b/>
          <w:lang w:val="uk-UA"/>
        </w:rPr>
        <w:t xml:space="preserve">                                                              </w:t>
      </w:r>
      <w:r>
        <w:rPr>
          <w:rFonts w:ascii="Bookman Old Style" w:hAnsi="Bookman Old Style"/>
          <w:lang w:val="uk-UA"/>
        </w:rPr>
        <w:t>49094, м. Дніпро</w:t>
      </w:r>
    </w:p>
    <w:p w:rsidR="00C2604F" w:rsidRDefault="00C2604F" w:rsidP="00C2604F">
      <w:pPr>
        <w:spacing w:after="0"/>
        <w:rPr>
          <w:rFonts w:ascii="Bookman Old Style" w:hAnsi="Bookman Old Style"/>
          <w:lang w:val="uk-UA"/>
        </w:rPr>
      </w:pPr>
      <w:r>
        <w:rPr>
          <w:rFonts w:ascii="Bookman Old Style" w:hAnsi="Bookman Old Style"/>
          <w:lang w:val="uk-UA"/>
        </w:rPr>
        <w:t xml:space="preserve">                                                                  вул. Набережна </w:t>
      </w:r>
      <w:proofErr w:type="spellStart"/>
      <w:r>
        <w:rPr>
          <w:rFonts w:ascii="Bookman Old Style" w:hAnsi="Bookman Old Style"/>
          <w:lang w:val="uk-UA"/>
        </w:rPr>
        <w:t>Січеславська</w:t>
      </w:r>
      <w:proofErr w:type="spellEnd"/>
      <w:r>
        <w:rPr>
          <w:rFonts w:ascii="Bookman Old Style" w:hAnsi="Bookman Old Style"/>
          <w:lang w:val="uk-UA"/>
        </w:rPr>
        <w:t>, 50</w:t>
      </w:r>
    </w:p>
    <w:p w:rsidR="00C2604F" w:rsidRDefault="00C2604F" w:rsidP="00C2604F">
      <w:pPr>
        <w:spacing w:after="0"/>
        <w:rPr>
          <w:rFonts w:ascii="Bookman Old Style" w:hAnsi="Bookman Old Style"/>
          <w:lang w:val="uk-UA"/>
        </w:rPr>
      </w:pPr>
      <w:r>
        <w:rPr>
          <w:rFonts w:ascii="Bookman Old Style" w:hAnsi="Bookman Old Style"/>
          <w:lang w:val="uk-UA"/>
        </w:rPr>
        <w:t xml:space="preserve">                                                                  ідентифікаційний код ЄДРПОУ 14360570</w:t>
      </w:r>
    </w:p>
    <w:p w:rsidR="00C2604F" w:rsidRDefault="00C2604F" w:rsidP="00C2604F">
      <w:pPr>
        <w:spacing w:after="0"/>
        <w:rPr>
          <w:rFonts w:ascii="Bookman Old Style" w:hAnsi="Bookman Old Style"/>
          <w:lang w:val="uk-UA"/>
        </w:rPr>
      </w:pPr>
      <w:r>
        <w:rPr>
          <w:rFonts w:ascii="Bookman Old Style" w:hAnsi="Bookman Old Style"/>
          <w:lang w:val="uk-UA"/>
        </w:rPr>
        <w:t xml:space="preserve">                                                                  тел. (056) 7896021, </w:t>
      </w:r>
      <w:r>
        <w:rPr>
          <w:rFonts w:ascii="Bookman Old Style" w:hAnsi="Bookman Old Style"/>
          <w:lang w:val="en-US"/>
        </w:rPr>
        <w:t>e</w:t>
      </w:r>
      <w:r w:rsidRPr="00FC31C9">
        <w:rPr>
          <w:rFonts w:ascii="Bookman Old Style" w:hAnsi="Bookman Old Style"/>
          <w:lang w:val="uk-UA"/>
        </w:rPr>
        <w:t>-</w:t>
      </w:r>
      <w:r>
        <w:rPr>
          <w:rFonts w:ascii="Bookman Old Style" w:hAnsi="Bookman Old Style"/>
          <w:lang w:val="en-US"/>
        </w:rPr>
        <w:t>mail</w:t>
      </w:r>
      <w:r w:rsidRPr="00FC31C9">
        <w:rPr>
          <w:rFonts w:ascii="Bookman Old Style" w:hAnsi="Bookman Old Style"/>
          <w:lang w:val="uk-UA"/>
        </w:rPr>
        <w:t xml:space="preserve">: </w:t>
      </w:r>
      <w:r>
        <w:rPr>
          <w:rFonts w:ascii="Bookman Old Style" w:hAnsi="Bookman Old Style"/>
          <w:lang w:val="uk-UA"/>
        </w:rPr>
        <w:t>невідомий</w:t>
      </w:r>
    </w:p>
    <w:p w:rsidR="00C2604F" w:rsidRDefault="00C2604F" w:rsidP="00C2604F">
      <w:pPr>
        <w:spacing w:after="0"/>
        <w:rPr>
          <w:rFonts w:ascii="Bookman Old Style" w:hAnsi="Bookman Old Style"/>
          <w:lang w:val="uk-UA"/>
        </w:rPr>
      </w:pPr>
    </w:p>
    <w:p w:rsidR="00C2604F" w:rsidRPr="00C96770" w:rsidRDefault="00C2604F" w:rsidP="00C2604F">
      <w:pPr>
        <w:tabs>
          <w:tab w:val="left" w:pos="4678"/>
        </w:tabs>
        <w:spacing w:after="0"/>
        <w:rPr>
          <w:rFonts w:ascii="Bookman Old Style" w:hAnsi="Bookman Old Style"/>
          <w:lang w:val="uk-UA"/>
        </w:rPr>
      </w:pPr>
      <w:r w:rsidRPr="00C96770">
        <w:rPr>
          <w:rFonts w:ascii="Bookman Old Style" w:hAnsi="Bookman Old Style"/>
          <w:lang w:val="uk-UA"/>
        </w:rPr>
        <w:t xml:space="preserve">                                                                  </w:t>
      </w:r>
      <w:r>
        <w:rPr>
          <w:rFonts w:ascii="Bookman Old Style" w:hAnsi="Bookman Old Style"/>
          <w:lang w:val="uk-UA"/>
        </w:rPr>
        <w:tab/>
        <w:t>справа № 200/</w:t>
      </w:r>
      <w:r w:rsidR="00560259">
        <w:rPr>
          <w:rFonts w:ascii="Bookman Old Style" w:hAnsi="Bookman Old Style"/>
          <w:lang w:val="uk-UA"/>
        </w:rPr>
        <w:t>________</w:t>
      </w:r>
      <w:r w:rsidRPr="00C96770">
        <w:rPr>
          <w:rFonts w:ascii="Bookman Old Style" w:hAnsi="Bookman Old Style"/>
          <w:lang w:val="uk-UA"/>
        </w:rPr>
        <w:t>/14-ц</w:t>
      </w:r>
    </w:p>
    <w:p w:rsidR="00C2604F" w:rsidRPr="00C96770" w:rsidRDefault="00C2604F" w:rsidP="00C2604F">
      <w:pPr>
        <w:tabs>
          <w:tab w:val="left" w:pos="4678"/>
        </w:tabs>
        <w:spacing w:after="0"/>
        <w:rPr>
          <w:rFonts w:ascii="Bookman Old Style" w:hAnsi="Bookman Old Style"/>
          <w:lang w:val="uk-UA"/>
        </w:rPr>
      </w:pPr>
      <w:r w:rsidRPr="00C96770">
        <w:rPr>
          <w:rFonts w:ascii="Bookman Old Style" w:hAnsi="Bookman Old Style"/>
          <w:lang w:val="uk-UA"/>
        </w:rPr>
        <w:t xml:space="preserve">                                                               </w:t>
      </w:r>
      <w:r>
        <w:rPr>
          <w:rFonts w:ascii="Bookman Old Style" w:hAnsi="Bookman Old Style"/>
          <w:lang w:val="uk-UA"/>
        </w:rPr>
        <w:tab/>
      </w:r>
      <w:r w:rsidRPr="00C96770">
        <w:rPr>
          <w:rFonts w:ascii="Bookman Old Style" w:hAnsi="Bookman Old Style"/>
          <w:lang w:val="uk-UA"/>
        </w:rPr>
        <w:t xml:space="preserve">суддя </w:t>
      </w:r>
      <w:proofErr w:type="spellStart"/>
      <w:r w:rsidRPr="00C96770">
        <w:rPr>
          <w:rFonts w:ascii="Bookman Old Style" w:hAnsi="Bookman Old Style"/>
          <w:lang w:val="uk-UA"/>
        </w:rPr>
        <w:t>Шевцова</w:t>
      </w:r>
      <w:proofErr w:type="spellEnd"/>
      <w:r w:rsidRPr="00C96770">
        <w:rPr>
          <w:rFonts w:ascii="Bookman Old Style" w:hAnsi="Bookman Old Style"/>
          <w:lang w:val="uk-UA"/>
        </w:rPr>
        <w:t xml:space="preserve"> Т.В.</w:t>
      </w:r>
    </w:p>
    <w:p w:rsidR="00C2604F" w:rsidRPr="00C96770" w:rsidRDefault="00C2604F" w:rsidP="00C2604F">
      <w:pPr>
        <w:spacing w:after="0"/>
        <w:rPr>
          <w:rFonts w:ascii="Bookman Old Style" w:hAnsi="Bookman Old Style"/>
          <w:lang w:val="uk-UA"/>
        </w:rPr>
      </w:pPr>
      <w:r w:rsidRPr="00C96770">
        <w:rPr>
          <w:rFonts w:ascii="Bookman Old Style" w:hAnsi="Bookman Old Style"/>
          <w:lang w:val="uk-UA"/>
        </w:rPr>
        <w:lastRenderedPageBreak/>
        <w:t>02.06.</w:t>
      </w:r>
      <w:r w:rsidR="00560259">
        <w:rPr>
          <w:rFonts w:ascii="Bookman Old Style" w:hAnsi="Bookman Old Style"/>
          <w:lang w:val="uk-UA"/>
        </w:rPr>
        <w:t>20</w:t>
      </w:r>
      <w:r w:rsidRPr="00C96770">
        <w:rPr>
          <w:rFonts w:ascii="Bookman Old Style" w:hAnsi="Bookman Old Style"/>
          <w:lang w:val="uk-UA"/>
        </w:rPr>
        <w:t>18</w:t>
      </w:r>
      <w:r w:rsidR="00560259">
        <w:rPr>
          <w:rFonts w:ascii="Bookman Old Style" w:hAnsi="Bookman Old Style"/>
          <w:lang w:val="uk-UA"/>
        </w:rPr>
        <w:t xml:space="preserve"> р.</w:t>
      </w:r>
    </w:p>
    <w:p w:rsidR="00C2604F" w:rsidRPr="00A16839" w:rsidRDefault="00C2604F" w:rsidP="00C2604F">
      <w:pPr>
        <w:spacing w:after="0"/>
        <w:jc w:val="center"/>
        <w:rPr>
          <w:rFonts w:ascii="Bookman Old Style" w:hAnsi="Bookman Old Style"/>
          <w:b/>
          <w:lang w:val="uk-UA"/>
        </w:rPr>
      </w:pPr>
      <w:r w:rsidRPr="00A16839">
        <w:rPr>
          <w:rFonts w:ascii="Bookman Old Style" w:hAnsi="Bookman Old Style"/>
          <w:b/>
          <w:lang w:val="uk-UA"/>
        </w:rPr>
        <w:t>Заява</w:t>
      </w:r>
    </w:p>
    <w:p w:rsidR="00C2604F" w:rsidRPr="00A16839" w:rsidRDefault="00C2604F" w:rsidP="00C2604F">
      <w:pPr>
        <w:spacing w:after="0"/>
        <w:jc w:val="center"/>
        <w:rPr>
          <w:rFonts w:ascii="Bookman Old Style" w:hAnsi="Bookman Old Style"/>
          <w:b/>
          <w:lang w:val="uk-UA"/>
        </w:rPr>
      </w:pPr>
      <w:r w:rsidRPr="00A16839">
        <w:rPr>
          <w:rFonts w:ascii="Bookman Old Style" w:hAnsi="Bookman Old Style"/>
          <w:b/>
          <w:lang w:val="uk-UA"/>
        </w:rPr>
        <w:t>про перегляд заочного рішення</w:t>
      </w:r>
    </w:p>
    <w:p w:rsidR="00C2604F" w:rsidRPr="0038322D" w:rsidRDefault="00C2604F" w:rsidP="00C2604F">
      <w:pPr>
        <w:spacing w:after="0"/>
        <w:rPr>
          <w:rFonts w:ascii="Bookman Old Style" w:hAnsi="Bookman Old Style"/>
          <w:lang w:val="uk-UA"/>
        </w:rPr>
      </w:pPr>
    </w:p>
    <w:p w:rsidR="00C2604F" w:rsidRDefault="00C2604F" w:rsidP="00C2604F">
      <w:pPr>
        <w:jc w:val="both"/>
        <w:rPr>
          <w:rFonts w:ascii="Bookman Old Style" w:hAnsi="Bookman Old Style"/>
          <w:lang w:val="uk-UA"/>
        </w:rPr>
      </w:pPr>
      <w:r w:rsidRPr="00DD54AF">
        <w:rPr>
          <w:rFonts w:ascii="Bookman Old Style" w:hAnsi="Bookman Old Style"/>
          <w:lang w:val="uk-UA"/>
        </w:rPr>
        <w:t xml:space="preserve">Відповідно до частини третьої статті 131 ЦПК України 2004 року сторони до або під час попереднього судового засідання у справі, а якщо попереднє судове засідання у справі не проводиться, - до початку розгляду справи по суті, </w:t>
      </w:r>
      <w:r w:rsidRPr="00DD54AF">
        <w:rPr>
          <w:rFonts w:ascii="Bookman Old Style" w:hAnsi="Bookman Old Style"/>
          <w:b/>
          <w:u w:val="single"/>
          <w:lang w:val="uk-UA"/>
        </w:rPr>
        <w:t>зобов'язані повідомити суд про всі відомі їм рішення судів, що стосуються предмета спору</w:t>
      </w:r>
      <w:r w:rsidRPr="00DD54AF">
        <w:rPr>
          <w:rFonts w:ascii="Bookman Old Style" w:hAnsi="Bookman Old Style"/>
          <w:lang w:val="uk-UA"/>
        </w:rPr>
        <w:t>, а також про всі відомі їм незавершені судові провадження, що стосуються предмета спору.</w:t>
      </w:r>
    </w:p>
    <w:p w:rsidR="00BE5FB6" w:rsidRDefault="00BE5FB6" w:rsidP="00C2604F">
      <w:pPr>
        <w:jc w:val="both"/>
        <w:rPr>
          <w:rFonts w:ascii="Bookman Old Style" w:hAnsi="Bookman Old Style"/>
          <w:lang w:val="uk-UA"/>
        </w:rPr>
      </w:pPr>
    </w:p>
    <w:p w:rsidR="00C2604F" w:rsidRDefault="00C2604F" w:rsidP="00C2604F">
      <w:pPr>
        <w:spacing w:after="0"/>
        <w:jc w:val="both"/>
        <w:rPr>
          <w:rFonts w:ascii="Bookman Old Style" w:hAnsi="Bookman Old Style"/>
          <w:b/>
          <w:lang w:val="uk-UA"/>
        </w:rPr>
      </w:pPr>
      <w:r w:rsidRPr="00DD54AF">
        <w:rPr>
          <w:rFonts w:ascii="Bookman Old Style" w:hAnsi="Bookman Old Style"/>
          <w:b/>
          <w:lang w:val="uk-UA"/>
        </w:rPr>
        <w:t xml:space="preserve">Проте всупереч вимогам цієї статті позивач не повідомив суд про існування рішенням </w:t>
      </w:r>
      <w:proofErr w:type="spellStart"/>
      <w:r w:rsidRPr="00DD54AF">
        <w:rPr>
          <w:rFonts w:ascii="Bookman Old Style" w:hAnsi="Bookman Old Style"/>
          <w:b/>
          <w:lang w:val="uk-UA"/>
        </w:rPr>
        <w:t>Бабушкінського</w:t>
      </w:r>
      <w:proofErr w:type="spellEnd"/>
      <w:r w:rsidRPr="00DD54AF">
        <w:rPr>
          <w:rFonts w:ascii="Bookman Old Style" w:hAnsi="Bookman Old Style"/>
          <w:b/>
          <w:lang w:val="uk-UA"/>
        </w:rPr>
        <w:t xml:space="preserve"> районного суду міста Дніпропетровська від</w:t>
      </w:r>
      <w:r w:rsidR="00560259">
        <w:rPr>
          <w:rFonts w:ascii="Bookman Old Style" w:hAnsi="Bookman Old Style"/>
          <w:b/>
          <w:lang w:val="uk-UA"/>
        </w:rPr>
        <w:t xml:space="preserve"> ____________ р.</w:t>
      </w:r>
      <w:r>
        <w:rPr>
          <w:rFonts w:ascii="Bookman Old Style" w:hAnsi="Bookman Old Style"/>
          <w:b/>
          <w:lang w:val="uk-UA"/>
        </w:rPr>
        <w:t xml:space="preserve"> по справі </w:t>
      </w:r>
      <w:r w:rsidR="00560259">
        <w:rPr>
          <w:rFonts w:ascii="Bookman Old Style" w:hAnsi="Bookman Old Style"/>
          <w:b/>
          <w:lang w:val="uk-UA"/>
        </w:rPr>
        <w:t>___________</w:t>
      </w:r>
      <w:r w:rsidRPr="00DD54AF">
        <w:rPr>
          <w:rFonts w:ascii="Bookman Old Style" w:hAnsi="Bookman Old Style"/>
          <w:b/>
          <w:lang w:val="uk-UA"/>
        </w:rPr>
        <w:t xml:space="preserve"> про стягнення з мне заборгованості за кредитним договором на користь ПАТ КБ «ПРИВАТБАНК».</w:t>
      </w:r>
    </w:p>
    <w:p w:rsidR="00BE5FB6" w:rsidRDefault="00BE5FB6" w:rsidP="00C2604F">
      <w:pPr>
        <w:spacing w:after="0"/>
        <w:jc w:val="both"/>
        <w:rPr>
          <w:rFonts w:ascii="Bookman Old Style" w:hAnsi="Bookman Old Style"/>
          <w:b/>
          <w:lang w:val="uk-UA"/>
        </w:rPr>
      </w:pPr>
    </w:p>
    <w:p w:rsidR="00C2604F" w:rsidRDefault="00C2604F" w:rsidP="00C2604F">
      <w:pPr>
        <w:spacing w:after="0"/>
        <w:jc w:val="both"/>
        <w:rPr>
          <w:rFonts w:ascii="Bookman Old Style" w:hAnsi="Bookman Old Style"/>
          <w:b/>
          <w:lang w:val="uk-UA"/>
        </w:rPr>
      </w:pPr>
    </w:p>
    <w:p w:rsidR="00C2604F" w:rsidRDefault="00C2604F" w:rsidP="00C2604F">
      <w:pPr>
        <w:spacing w:after="0"/>
        <w:jc w:val="both"/>
        <w:rPr>
          <w:rFonts w:ascii="Bookman Old Style" w:hAnsi="Bookman Old Style"/>
          <w:lang w:val="uk-UA"/>
        </w:rPr>
      </w:pPr>
      <w:r>
        <w:rPr>
          <w:rFonts w:ascii="Bookman Old Style" w:hAnsi="Bookman Old Style"/>
          <w:lang w:val="uk-UA"/>
        </w:rPr>
        <w:t xml:space="preserve">При цьому, дії позивача, щодо дострокового стягнення в судовому порядку всієї суми за договором є фактом дострокового припинення договірних зобов’язань саме 26.05.11 (дата подання позову за першою справою). </w:t>
      </w:r>
    </w:p>
    <w:p w:rsidR="00BE5FB6" w:rsidRPr="0038322D" w:rsidRDefault="00BE5FB6" w:rsidP="00C2604F">
      <w:pPr>
        <w:spacing w:after="0"/>
        <w:jc w:val="both"/>
        <w:rPr>
          <w:rFonts w:ascii="Bookman Old Style" w:hAnsi="Bookman Old Style"/>
          <w:u w:val="single"/>
          <w:lang w:val="uk-UA"/>
        </w:rPr>
      </w:pPr>
    </w:p>
    <w:p w:rsidR="00C2604F" w:rsidRDefault="00C2604F" w:rsidP="00C2604F">
      <w:pPr>
        <w:spacing w:after="0"/>
        <w:jc w:val="both"/>
        <w:rPr>
          <w:rFonts w:ascii="Bookman Old Style" w:hAnsi="Bookman Old Style"/>
          <w:b/>
          <w:u w:val="single"/>
          <w:lang w:val="uk-UA"/>
        </w:rPr>
      </w:pPr>
    </w:p>
    <w:p w:rsidR="00C2604F" w:rsidRDefault="00C2604F" w:rsidP="00C2604F">
      <w:pPr>
        <w:spacing w:after="0"/>
        <w:jc w:val="both"/>
        <w:rPr>
          <w:rFonts w:ascii="Bookman Old Style" w:hAnsi="Bookman Old Style"/>
          <w:b/>
          <w:lang w:val="uk-UA"/>
        </w:rPr>
      </w:pPr>
      <w:r w:rsidRPr="00817B3A">
        <w:rPr>
          <w:rFonts w:ascii="Bookman Old Style" w:hAnsi="Bookman Old Style"/>
          <w:b/>
          <w:lang w:val="uk-UA"/>
        </w:rPr>
        <w:t xml:space="preserve">Також позивач не повідомив, що </w:t>
      </w:r>
      <w:r>
        <w:rPr>
          <w:rFonts w:ascii="Bookman Old Style" w:hAnsi="Bookman Old Style"/>
          <w:b/>
          <w:lang w:val="uk-UA"/>
        </w:rPr>
        <w:t>01.06.09</w:t>
      </w:r>
      <w:r w:rsidRPr="00817B3A">
        <w:rPr>
          <w:rFonts w:ascii="Bookman Old Style" w:hAnsi="Bookman Old Style"/>
          <w:b/>
          <w:lang w:val="uk-UA"/>
        </w:rPr>
        <w:t xml:space="preserve"> </w:t>
      </w:r>
      <w:r>
        <w:rPr>
          <w:rFonts w:ascii="Bookman Old Style" w:hAnsi="Bookman Old Style"/>
          <w:b/>
          <w:lang w:val="uk-UA"/>
        </w:rPr>
        <w:t>я добровільно передав, а позивач прийняв за актом</w:t>
      </w:r>
      <w:r w:rsidRPr="00817B3A">
        <w:rPr>
          <w:rFonts w:ascii="Bookman Old Style" w:hAnsi="Bookman Old Style"/>
          <w:b/>
          <w:lang w:val="uk-UA"/>
        </w:rPr>
        <w:t xml:space="preserve"> автомобіль, який було придбано мною за кредитні кошти.</w:t>
      </w:r>
    </w:p>
    <w:p w:rsidR="00C2604F" w:rsidRDefault="00C2604F" w:rsidP="00C2604F">
      <w:pPr>
        <w:spacing w:after="0"/>
        <w:jc w:val="both"/>
        <w:rPr>
          <w:rFonts w:ascii="Bookman Old Style" w:hAnsi="Bookman Old Style"/>
          <w:b/>
          <w:lang w:val="uk-UA"/>
        </w:rPr>
      </w:pPr>
    </w:p>
    <w:p w:rsidR="00C2604F" w:rsidRPr="00817B3A" w:rsidRDefault="00C2604F" w:rsidP="00C2604F">
      <w:pPr>
        <w:spacing w:after="0"/>
        <w:jc w:val="both"/>
        <w:rPr>
          <w:rFonts w:ascii="Bookman Old Style" w:hAnsi="Bookman Old Style"/>
          <w:b/>
          <w:lang w:val="uk-UA"/>
        </w:rPr>
      </w:pPr>
      <w:r>
        <w:rPr>
          <w:rFonts w:ascii="Bookman Old Style" w:hAnsi="Bookman Old Style"/>
          <w:b/>
          <w:lang w:val="uk-UA"/>
        </w:rPr>
        <w:t>Факт мого добровільного повернення майна, та прийняття його позивачем є самостійною підставою для припинення кредитного договору датою прийняття банком майна. Та усі подальші дії банку зі стягнення заборгованості, нарахування відсотків, неустойки після фактичного припинення договірних відносин – не відповідають законодавству.</w:t>
      </w:r>
    </w:p>
    <w:p w:rsidR="00C2604F" w:rsidRDefault="00C2604F" w:rsidP="00C2604F">
      <w:pPr>
        <w:spacing w:after="0"/>
        <w:ind w:firstLine="709"/>
        <w:jc w:val="both"/>
        <w:rPr>
          <w:rFonts w:ascii="Bookman Old Style" w:hAnsi="Bookman Old Style"/>
          <w:b/>
          <w:u w:val="single"/>
          <w:lang w:val="uk-UA"/>
        </w:rPr>
      </w:pPr>
    </w:p>
    <w:p w:rsidR="00C2604F" w:rsidRDefault="00C2604F" w:rsidP="00C2604F">
      <w:pPr>
        <w:spacing w:after="0"/>
        <w:jc w:val="both"/>
        <w:rPr>
          <w:rFonts w:ascii="Bookman Old Style" w:hAnsi="Bookman Old Style"/>
          <w:lang w:val="uk-UA"/>
        </w:rPr>
      </w:pPr>
      <w:r>
        <w:rPr>
          <w:rFonts w:ascii="Bookman Old Style" w:hAnsi="Bookman Old Style"/>
          <w:lang w:val="uk-UA"/>
        </w:rPr>
        <w:t xml:space="preserve">Отже зі сторони позивача наявне невиконання ст.131 ЦПК та ст.13 ЦК. </w:t>
      </w:r>
    </w:p>
    <w:p w:rsidR="00C2604F" w:rsidRDefault="00C2604F" w:rsidP="00C2604F">
      <w:pPr>
        <w:spacing w:after="0"/>
        <w:jc w:val="both"/>
        <w:rPr>
          <w:rFonts w:ascii="Bookman Old Style" w:hAnsi="Bookman Old Style"/>
          <w:lang w:val="uk-UA"/>
        </w:rPr>
      </w:pPr>
    </w:p>
    <w:p w:rsidR="00C2604F" w:rsidRDefault="00C2604F" w:rsidP="00C2604F">
      <w:pPr>
        <w:spacing w:after="0"/>
        <w:jc w:val="both"/>
        <w:rPr>
          <w:rFonts w:ascii="Bookman Old Style" w:hAnsi="Bookman Old Style"/>
          <w:lang w:val="uk-UA"/>
        </w:rPr>
      </w:pPr>
      <w:r>
        <w:rPr>
          <w:rFonts w:ascii="Bookman Old Style" w:hAnsi="Bookman Old Style"/>
          <w:lang w:val="uk-UA"/>
        </w:rPr>
        <w:t xml:space="preserve">Не відповідає законодавству і стягнення комісії за кредитним договором, оскільки комісія банка не передбачена ст.ст.1046, 1047 ЦК. </w:t>
      </w:r>
    </w:p>
    <w:p w:rsidR="00C2604F" w:rsidRDefault="00C2604F" w:rsidP="00C2604F">
      <w:pPr>
        <w:spacing w:after="0"/>
        <w:jc w:val="both"/>
        <w:rPr>
          <w:rFonts w:ascii="Bookman Old Style" w:hAnsi="Bookman Old Style"/>
          <w:lang w:val="uk-UA"/>
        </w:rPr>
      </w:pPr>
    </w:p>
    <w:p w:rsidR="00C2604F" w:rsidRDefault="00C2604F" w:rsidP="00C2604F">
      <w:pPr>
        <w:spacing w:after="0"/>
        <w:jc w:val="both"/>
        <w:rPr>
          <w:rFonts w:ascii="Bookman Old Style" w:hAnsi="Bookman Old Style"/>
          <w:lang w:val="uk-UA"/>
        </w:rPr>
      </w:pPr>
      <w:r>
        <w:rPr>
          <w:rFonts w:ascii="Bookman Old Style" w:hAnsi="Bookman Old Style"/>
          <w:lang w:val="uk-UA"/>
        </w:rPr>
        <w:t xml:space="preserve">Розмір заборгованості за процентами за користування кредитом явно перевищує розмір заборгованості за тілом кредиту. Пеня також значно перевищує розмір заборгованості за тілом кредиту. Вказані перевищення не відповідають загальним засадам цивільного законодавства: </w:t>
      </w:r>
      <w:r w:rsidRPr="000049FB">
        <w:rPr>
          <w:rFonts w:ascii="Bookman Old Style" w:hAnsi="Bookman Old Style"/>
          <w:b/>
          <w:lang w:val="uk-UA"/>
        </w:rPr>
        <w:t xml:space="preserve">справедливості, добросовісності та розумності (п.6 ч.1 ст.3 ЦК). </w:t>
      </w:r>
    </w:p>
    <w:p w:rsidR="00C2604F" w:rsidRDefault="00C2604F" w:rsidP="00C2604F">
      <w:pPr>
        <w:jc w:val="both"/>
        <w:rPr>
          <w:rFonts w:ascii="Bookman Old Style" w:hAnsi="Bookman Old Style"/>
          <w:lang w:val="uk-UA"/>
        </w:rPr>
      </w:pPr>
    </w:p>
    <w:p w:rsidR="00C2604F" w:rsidRPr="00482E88" w:rsidRDefault="00C2604F" w:rsidP="00C2604F">
      <w:pPr>
        <w:jc w:val="both"/>
        <w:rPr>
          <w:rFonts w:ascii="Bookman Old Style" w:hAnsi="Bookman Old Style"/>
          <w:lang w:val="uk-UA"/>
        </w:rPr>
      </w:pPr>
      <w:r>
        <w:rPr>
          <w:rFonts w:ascii="Bookman Old Style" w:hAnsi="Bookman Old Style"/>
          <w:lang w:val="uk-UA"/>
        </w:rPr>
        <w:t xml:space="preserve">Усе вищезазначене, є суттєвими обставинами, які не були враховані при винесенні заочного рішення від 14 року. В тому числі, в момент прийняття позивачем автомобіля зобов’язання перед банком в мене припинилося </w:t>
      </w:r>
      <w:r>
        <w:rPr>
          <w:rFonts w:ascii="Bookman Old Style" w:hAnsi="Bookman Old Style"/>
          <w:lang w:val="uk-UA"/>
        </w:rPr>
        <w:lastRenderedPageBreak/>
        <w:t>добровільним виконанням, що відповідає главі</w:t>
      </w:r>
      <w:r w:rsidRPr="00482E88">
        <w:rPr>
          <w:rFonts w:ascii="Bookman Old Style" w:hAnsi="Bookman Old Style"/>
          <w:lang w:val="uk-UA"/>
        </w:rPr>
        <w:t xml:space="preserve"> 50 розділу І книги п'ятої ЦК України.</w:t>
      </w:r>
      <w:r>
        <w:rPr>
          <w:rFonts w:ascii="Bookman Old Style" w:hAnsi="Bookman Old Style"/>
          <w:lang w:val="uk-UA"/>
        </w:rPr>
        <w:t xml:space="preserve"> </w:t>
      </w:r>
      <w:r w:rsidRPr="00482E88">
        <w:rPr>
          <w:rFonts w:ascii="Bookman Old Style" w:hAnsi="Bookman Old Style"/>
          <w:lang w:val="uk-UA"/>
        </w:rPr>
        <w:t xml:space="preserve">Так, зобов'язання можуть припинятися </w:t>
      </w:r>
      <w:r w:rsidRPr="00482E88">
        <w:rPr>
          <w:rFonts w:ascii="Bookman Old Style" w:hAnsi="Bookman Old Style"/>
          <w:b/>
          <w:lang w:val="uk-UA"/>
        </w:rPr>
        <w:t>внаслідок добровільного виконання обов'язку боржником поза межами виконавчого провадження</w:t>
      </w:r>
      <w:r w:rsidRPr="00482E88">
        <w:rPr>
          <w:rFonts w:ascii="Bookman Old Style" w:hAnsi="Bookman Old Style"/>
          <w:lang w:val="uk-UA"/>
        </w:rPr>
        <w:t>, припинення зобов'язань переданням відступного, зарахуванням, за домовленістю сторін, прощенням боргу, неможливістю виконання.</w:t>
      </w:r>
    </w:p>
    <w:p w:rsidR="00C2604F" w:rsidRDefault="00C2604F" w:rsidP="00C2604F">
      <w:pPr>
        <w:pStyle w:val="a5"/>
        <w:spacing w:line="276" w:lineRule="auto"/>
        <w:jc w:val="both"/>
        <w:rPr>
          <w:rFonts w:ascii="Bookman Old Style" w:eastAsiaTheme="minorHAnsi" w:hAnsi="Bookman Old Style" w:cstheme="minorBidi"/>
          <w:lang w:val="uk-UA" w:eastAsia="en-US"/>
        </w:rPr>
      </w:pPr>
    </w:p>
    <w:p w:rsidR="00C2604F" w:rsidRPr="007A3E8B" w:rsidRDefault="00C2604F" w:rsidP="00C2604F">
      <w:pPr>
        <w:pStyle w:val="a5"/>
        <w:spacing w:line="276" w:lineRule="auto"/>
        <w:jc w:val="both"/>
        <w:rPr>
          <w:rFonts w:ascii="Bookman Old Style" w:hAnsi="Bookman Old Style"/>
          <w:lang w:val="uk-UA"/>
        </w:rPr>
      </w:pPr>
      <w:r w:rsidRPr="007A3E8B">
        <w:rPr>
          <w:rFonts w:ascii="Bookman Old Style" w:hAnsi="Bookman Old Style"/>
          <w:lang w:val="uk-UA"/>
        </w:rPr>
        <w:t>Відповідно до ст. 10 ЦПК України</w:t>
      </w:r>
      <w:r>
        <w:rPr>
          <w:rFonts w:ascii="Bookman Old Style" w:hAnsi="Bookman Old Style"/>
          <w:lang w:val="uk-UA"/>
        </w:rPr>
        <w:t xml:space="preserve"> (в редакції, яка була чинною на момент винесення заочного рішення)</w:t>
      </w:r>
      <w:r w:rsidRPr="007A3E8B">
        <w:rPr>
          <w:rFonts w:ascii="Bookman Old Style" w:hAnsi="Bookman Old Style"/>
          <w:lang w:val="uk-UA"/>
        </w:rPr>
        <w:t xml:space="preserve"> цивільне судочинство здійснюється на засадах змагальності сторін. Сторони та інші особи, які беруть участь у справі, мають рівні права щодо подання доказів, їх дослідження та доведення перед судом їх переконливості. </w:t>
      </w:r>
    </w:p>
    <w:p w:rsidR="00C2604F" w:rsidRDefault="00C2604F" w:rsidP="00C2604F">
      <w:pPr>
        <w:pStyle w:val="a5"/>
        <w:spacing w:line="276" w:lineRule="auto"/>
        <w:jc w:val="both"/>
        <w:rPr>
          <w:rFonts w:ascii="Bookman Old Style" w:hAnsi="Bookman Old Style"/>
          <w:lang w:val="uk-UA"/>
        </w:rPr>
      </w:pPr>
    </w:p>
    <w:p w:rsidR="00C2604F" w:rsidRPr="007A3E8B" w:rsidRDefault="00C2604F" w:rsidP="00C2604F">
      <w:pPr>
        <w:pStyle w:val="a5"/>
        <w:spacing w:line="276" w:lineRule="auto"/>
        <w:jc w:val="both"/>
        <w:rPr>
          <w:rFonts w:ascii="Bookman Old Style" w:hAnsi="Bookman Old Style"/>
          <w:lang w:val="uk-UA"/>
        </w:rPr>
      </w:pPr>
      <w:r w:rsidRPr="007A3E8B">
        <w:rPr>
          <w:rFonts w:ascii="Bookman Old Style" w:hAnsi="Bookman Old Style"/>
          <w:lang w:val="uk-UA"/>
        </w:rPr>
        <w:t>Суд сприяє всебічному і повному з'ясуванню обставин справи: роз'яснює  особам, які беруть участь у справі, їх права та обов'язки, попереджує про наслідки вчинення або не вчинення процесуальних дій і сприяє здійсненню їх прав.</w:t>
      </w:r>
    </w:p>
    <w:p w:rsidR="00C2604F" w:rsidRDefault="00C2604F" w:rsidP="00C2604F">
      <w:pPr>
        <w:spacing w:after="0"/>
        <w:ind w:firstLine="709"/>
        <w:jc w:val="both"/>
        <w:rPr>
          <w:rFonts w:ascii="Bookman Old Style" w:hAnsi="Bookman Old Style"/>
          <w:lang w:val="uk-UA"/>
        </w:rPr>
      </w:pPr>
    </w:p>
    <w:p w:rsidR="00C2604F" w:rsidRDefault="00C2604F" w:rsidP="00C2604F">
      <w:pPr>
        <w:spacing w:after="0"/>
        <w:jc w:val="both"/>
        <w:rPr>
          <w:rFonts w:ascii="Bookman Old Style" w:hAnsi="Bookman Old Style"/>
          <w:lang w:val="uk-UA"/>
        </w:rPr>
      </w:pPr>
    </w:p>
    <w:p w:rsidR="00C2604F" w:rsidRPr="00655B56" w:rsidRDefault="00C2604F" w:rsidP="00C2604F">
      <w:pPr>
        <w:spacing w:after="0"/>
        <w:jc w:val="both"/>
        <w:rPr>
          <w:rFonts w:ascii="Bookman Old Style" w:hAnsi="Bookman Old Style"/>
          <w:lang w:val="uk-UA"/>
        </w:rPr>
      </w:pPr>
      <w:r>
        <w:rPr>
          <w:rFonts w:ascii="Bookman Old Style" w:hAnsi="Bookman Old Style"/>
          <w:lang w:val="uk-UA"/>
        </w:rPr>
        <w:t>Отже</w:t>
      </w:r>
      <w:r w:rsidRPr="00655B56">
        <w:rPr>
          <w:rFonts w:ascii="Bookman Old Style" w:hAnsi="Bookman Old Style"/>
        </w:rPr>
        <w:t xml:space="preserve">, </w:t>
      </w:r>
      <w:r>
        <w:rPr>
          <w:rFonts w:ascii="Bookman Old Style" w:hAnsi="Bookman Old Style"/>
          <w:lang w:val="uk-UA"/>
        </w:rPr>
        <w:t xml:space="preserve">я </w:t>
      </w:r>
      <w:proofErr w:type="spellStart"/>
      <w:r w:rsidRPr="00655B56">
        <w:rPr>
          <w:rFonts w:ascii="Bookman Old Style" w:hAnsi="Bookman Old Style"/>
        </w:rPr>
        <w:t>бу</w:t>
      </w:r>
      <w:proofErr w:type="spellEnd"/>
      <w:r w:rsidRPr="00655B56">
        <w:rPr>
          <w:rFonts w:ascii="Bookman Old Style" w:hAnsi="Bookman Old Style"/>
          <w:lang w:val="uk-UA"/>
        </w:rPr>
        <w:t>в</w:t>
      </w:r>
      <w:r w:rsidRPr="00655B56">
        <w:rPr>
          <w:rFonts w:ascii="Bookman Old Style" w:hAnsi="Bookman Old Style"/>
        </w:rPr>
        <w:t xml:space="preserve"> </w:t>
      </w:r>
      <w:proofErr w:type="spellStart"/>
      <w:r w:rsidRPr="00655B56">
        <w:rPr>
          <w:rFonts w:ascii="Bookman Old Style" w:hAnsi="Bookman Old Style"/>
        </w:rPr>
        <w:t>позбавле</w:t>
      </w:r>
      <w:proofErr w:type="spellEnd"/>
      <w:r w:rsidRPr="00655B56">
        <w:rPr>
          <w:rFonts w:ascii="Bookman Old Style" w:hAnsi="Bookman Old Style"/>
          <w:lang w:val="uk-UA"/>
        </w:rPr>
        <w:t>ний</w:t>
      </w:r>
      <w:r w:rsidRPr="00655B56">
        <w:rPr>
          <w:rFonts w:ascii="Bookman Old Style" w:hAnsi="Bookman Old Style"/>
        </w:rPr>
        <w:t xml:space="preserve"> </w:t>
      </w:r>
      <w:proofErr w:type="spellStart"/>
      <w:r w:rsidRPr="00655B56">
        <w:rPr>
          <w:rFonts w:ascii="Bookman Old Style" w:hAnsi="Bookman Old Style"/>
        </w:rPr>
        <w:t>можливості</w:t>
      </w:r>
      <w:proofErr w:type="spellEnd"/>
      <w:r w:rsidRPr="00655B56">
        <w:rPr>
          <w:rFonts w:ascii="Bookman Old Style" w:hAnsi="Bookman Old Style"/>
        </w:rPr>
        <w:t xml:space="preserve"> таких </w:t>
      </w:r>
      <w:proofErr w:type="spellStart"/>
      <w:r w:rsidRPr="00655B56">
        <w:rPr>
          <w:rFonts w:ascii="Bookman Old Style" w:hAnsi="Bookman Old Style"/>
        </w:rPr>
        <w:t>процесуальних</w:t>
      </w:r>
      <w:proofErr w:type="spellEnd"/>
      <w:r w:rsidRPr="00655B56">
        <w:rPr>
          <w:rFonts w:ascii="Bookman Old Style" w:hAnsi="Bookman Old Style"/>
        </w:rPr>
        <w:t xml:space="preserve"> </w:t>
      </w:r>
      <w:proofErr w:type="spellStart"/>
      <w:r w:rsidRPr="00655B56">
        <w:rPr>
          <w:rFonts w:ascii="Bookman Old Style" w:hAnsi="Bookman Old Style"/>
        </w:rPr>
        <w:t>дій</w:t>
      </w:r>
      <w:proofErr w:type="spellEnd"/>
      <w:r w:rsidRPr="00655B56">
        <w:rPr>
          <w:rFonts w:ascii="Bookman Old Style" w:hAnsi="Bookman Old Style"/>
        </w:rPr>
        <w:t xml:space="preserve">, </w:t>
      </w:r>
      <w:proofErr w:type="spellStart"/>
      <w:r w:rsidRPr="00655B56">
        <w:rPr>
          <w:rFonts w:ascii="Bookman Old Style" w:hAnsi="Bookman Old Style"/>
        </w:rPr>
        <w:t>які</w:t>
      </w:r>
      <w:proofErr w:type="spellEnd"/>
      <w:r w:rsidRPr="00655B56">
        <w:rPr>
          <w:rFonts w:ascii="Bookman Old Style" w:hAnsi="Bookman Old Style"/>
        </w:rPr>
        <w:t xml:space="preserve"> </w:t>
      </w:r>
      <w:proofErr w:type="spellStart"/>
      <w:r w:rsidRPr="00655B56">
        <w:rPr>
          <w:rFonts w:ascii="Bookman Old Style" w:hAnsi="Bookman Old Style"/>
        </w:rPr>
        <w:t>ма</w:t>
      </w:r>
      <w:proofErr w:type="spellEnd"/>
      <w:r w:rsidRPr="00655B56">
        <w:rPr>
          <w:rFonts w:ascii="Bookman Old Style" w:hAnsi="Bookman Old Style"/>
          <w:lang w:val="uk-UA"/>
        </w:rPr>
        <w:t xml:space="preserve">в </w:t>
      </w:r>
      <w:r w:rsidRPr="00655B56">
        <w:rPr>
          <w:rFonts w:ascii="Bookman Old Style" w:hAnsi="Bookman Old Style"/>
        </w:rPr>
        <w:t xml:space="preserve">на </w:t>
      </w:r>
      <w:proofErr w:type="spellStart"/>
      <w:r w:rsidRPr="00655B56">
        <w:rPr>
          <w:rFonts w:ascii="Bookman Old Style" w:hAnsi="Bookman Old Style"/>
        </w:rPr>
        <w:t>меті</w:t>
      </w:r>
      <w:proofErr w:type="spellEnd"/>
      <w:r w:rsidRPr="00655B56">
        <w:rPr>
          <w:rFonts w:ascii="Bookman Old Style" w:hAnsi="Bookman Old Style"/>
        </w:rPr>
        <w:t xml:space="preserve"> </w:t>
      </w:r>
      <w:proofErr w:type="spellStart"/>
      <w:r w:rsidRPr="00655B56">
        <w:rPr>
          <w:rFonts w:ascii="Bookman Old Style" w:hAnsi="Bookman Old Style"/>
        </w:rPr>
        <w:t>зробити</w:t>
      </w:r>
      <w:proofErr w:type="spellEnd"/>
      <w:r w:rsidRPr="00655B56">
        <w:rPr>
          <w:rFonts w:ascii="Bookman Old Style" w:hAnsi="Bookman Old Style"/>
        </w:rPr>
        <w:t xml:space="preserve">, </w:t>
      </w:r>
      <w:proofErr w:type="spellStart"/>
      <w:r w:rsidRPr="00655B56">
        <w:rPr>
          <w:rFonts w:ascii="Bookman Old Style" w:hAnsi="Bookman Old Style"/>
        </w:rPr>
        <w:t>якщо</w:t>
      </w:r>
      <w:proofErr w:type="spellEnd"/>
      <w:r w:rsidRPr="00655B56">
        <w:rPr>
          <w:rFonts w:ascii="Bookman Old Style" w:hAnsi="Bookman Old Style"/>
        </w:rPr>
        <w:t xml:space="preserve"> </w:t>
      </w:r>
      <w:proofErr w:type="spellStart"/>
      <w:r w:rsidRPr="00655B56">
        <w:rPr>
          <w:rFonts w:ascii="Bookman Old Style" w:hAnsi="Bookman Old Style"/>
        </w:rPr>
        <w:t>бу</w:t>
      </w:r>
      <w:proofErr w:type="spellEnd"/>
      <w:r w:rsidRPr="00655B56">
        <w:rPr>
          <w:rFonts w:ascii="Bookman Old Style" w:hAnsi="Bookman Old Style"/>
          <w:lang w:val="uk-UA"/>
        </w:rPr>
        <w:t>в</w:t>
      </w:r>
      <w:r w:rsidRPr="00655B56">
        <w:rPr>
          <w:rFonts w:ascii="Bookman Old Style" w:hAnsi="Bookman Old Style"/>
        </w:rPr>
        <w:t xml:space="preserve"> </w:t>
      </w:r>
      <w:proofErr w:type="spellStart"/>
      <w:r w:rsidRPr="00655B56">
        <w:rPr>
          <w:rFonts w:ascii="Bookman Old Style" w:hAnsi="Bookman Old Style"/>
        </w:rPr>
        <w:t>би</w:t>
      </w:r>
      <w:proofErr w:type="spellEnd"/>
      <w:r w:rsidRPr="00655B56">
        <w:rPr>
          <w:rFonts w:ascii="Bookman Old Style" w:hAnsi="Bookman Old Style"/>
        </w:rPr>
        <w:t xml:space="preserve"> </w:t>
      </w:r>
      <w:proofErr w:type="spellStart"/>
      <w:r w:rsidRPr="00655B56">
        <w:rPr>
          <w:rFonts w:ascii="Bookman Old Style" w:hAnsi="Bookman Old Style"/>
        </w:rPr>
        <w:t>присутн</w:t>
      </w:r>
      <w:r w:rsidRPr="00655B56">
        <w:rPr>
          <w:rFonts w:ascii="Bookman Old Style" w:hAnsi="Bookman Old Style"/>
          <w:lang w:val="uk-UA"/>
        </w:rPr>
        <w:t>ій</w:t>
      </w:r>
      <w:proofErr w:type="spellEnd"/>
      <w:r w:rsidRPr="00655B56">
        <w:rPr>
          <w:rFonts w:ascii="Bookman Old Style" w:hAnsi="Bookman Old Style"/>
        </w:rPr>
        <w:t xml:space="preserve"> на судовому </w:t>
      </w:r>
      <w:proofErr w:type="spellStart"/>
      <w:r w:rsidRPr="00655B56">
        <w:rPr>
          <w:rFonts w:ascii="Bookman Old Style" w:hAnsi="Bookman Old Style"/>
        </w:rPr>
        <w:t>засіданні</w:t>
      </w:r>
      <w:proofErr w:type="spellEnd"/>
      <w:r w:rsidRPr="00655B56">
        <w:rPr>
          <w:rFonts w:ascii="Bookman Old Style" w:hAnsi="Bookman Old Style"/>
        </w:rPr>
        <w:t xml:space="preserve">, </w:t>
      </w:r>
      <w:r>
        <w:rPr>
          <w:rFonts w:ascii="Bookman Old Style" w:hAnsi="Bookman Old Style"/>
          <w:lang w:val="uk-UA"/>
        </w:rPr>
        <w:t>в тому числі</w:t>
      </w:r>
      <w:r w:rsidRPr="00655B56">
        <w:rPr>
          <w:rFonts w:ascii="Bookman Old Style" w:hAnsi="Bookman Old Style"/>
        </w:rPr>
        <w:t>:</w:t>
      </w:r>
    </w:p>
    <w:p w:rsidR="00C2604F" w:rsidRPr="00655B56" w:rsidRDefault="00C2604F" w:rsidP="00C2604F">
      <w:pPr>
        <w:spacing w:after="0"/>
        <w:jc w:val="both"/>
        <w:rPr>
          <w:rFonts w:ascii="Bookman Old Style" w:hAnsi="Bookman Old Style"/>
          <w:lang w:val="uk-UA"/>
        </w:rPr>
      </w:pPr>
      <w:r w:rsidRPr="00655B56">
        <w:rPr>
          <w:rFonts w:ascii="Bookman Old Style" w:hAnsi="Bookman Old Style"/>
        </w:rPr>
        <w:t xml:space="preserve">- </w:t>
      </w:r>
      <w:proofErr w:type="spellStart"/>
      <w:r w:rsidRPr="00655B56">
        <w:rPr>
          <w:rFonts w:ascii="Bookman Old Style" w:hAnsi="Bookman Old Style"/>
        </w:rPr>
        <w:t>подання</w:t>
      </w:r>
      <w:proofErr w:type="spellEnd"/>
      <w:r w:rsidRPr="00655B56">
        <w:rPr>
          <w:rFonts w:ascii="Bookman Old Style" w:hAnsi="Bookman Old Style"/>
        </w:rPr>
        <w:t xml:space="preserve"> та </w:t>
      </w:r>
      <w:proofErr w:type="spellStart"/>
      <w:r w:rsidRPr="00655B56">
        <w:rPr>
          <w:rFonts w:ascii="Bookman Old Style" w:hAnsi="Bookman Old Style"/>
        </w:rPr>
        <w:t>витребування</w:t>
      </w:r>
      <w:proofErr w:type="spellEnd"/>
      <w:r w:rsidRPr="00655B56">
        <w:rPr>
          <w:rFonts w:ascii="Bookman Old Style" w:hAnsi="Bookman Old Style"/>
        </w:rPr>
        <w:t xml:space="preserve"> </w:t>
      </w:r>
      <w:r>
        <w:rPr>
          <w:rFonts w:ascii="Bookman Old Style" w:hAnsi="Bookman Old Style"/>
          <w:lang w:val="uk-UA"/>
        </w:rPr>
        <w:t xml:space="preserve">у банка кредитної справи (де міститься акт про отримання банком авто та заочне </w:t>
      </w:r>
      <w:proofErr w:type="gramStart"/>
      <w:r>
        <w:rPr>
          <w:rFonts w:ascii="Bookman Old Style" w:hAnsi="Bookman Old Style"/>
          <w:lang w:val="uk-UA"/>
        </w:rPr>
        <w:t>р</w:t>
      </w:r>
      <w:proofErr w:type="gramEnd"/>
      <w:r>
        <w:rPr>
          <w:rFonts w:ascii="Bookman Old Style" w:hAnsi="Bookman Old Style"/>
          <w:lang w:val="uk-UA"/>
        </w:rPr>
        <w:t>ішення від 11 року);</w:t>
      </w:r>
    </w:p>
    <w:p w:rsidR="00C2604F" w:rsidRDefault="00C2604F" w:rsidP="00C2604F">
      <w:pPr>
        <w:spacing w:after="0"/>
        <w:jc w:val="both"/>
        <w:rPr>
          <w:rFonts w:ascii="Bookman Old Style" w:hAnsi="Bookman Old Style"/>
          <w:lang w:val="uk-UA"/>
        </w:rPr>
      </w:pPr>
      <w:r w:rsidRPr="00443942">
        <w:rPr>
          <w:rFonts w:ascii="Bookman Old Style" w:hAnsi="Bookman Old Style"/>
          <w:lang w:val="uk-UA"/>
        </w:rPr>
        <w:t>- подання заперечень на позов істотно б вплинули на розгляд справи по суті так як в позовній заяві позивач наводить неправдиву інформацію, яка не співпадає з реальними подіями</w:t>
      </w:r>
      <w:r>
        <w:rPr>
          <w:rFonts w:ascii="Bookman Old Style" w:hAnsi="Bookman Old Style"/>
          <w:lang w:val="uk-UA"/>
        </w:rPr>
        <w:t>, щодо фактичних обставин у справі та розміру заборгованості;</w:t>
      </w:r>
    </w:p>
    <w:p w:rsidR="00C2604F" w:rsidRPr="00443942" w:rsidRDefault="00C2604F" w:rsidP="00C2604F">
      <w:pPr>
        <w:spacing w:after="0"/>
        <w:jc w:val="both"/>
        <w:rPr>
          <w:rFonts w:ascii="Bookman Old Style" w:hAnsi="Bookman Old Style"/>
          <w:lang w:val="uk-UA"/>
        </w:rPr>
      </w:pPr>
      <w:r>
        <w:rPr>
          <w:rFonts w:ascii="Bookman Old Style" w:hAnsi="Bookman Old Style"/>
          <w:lang w:val="uk-UA"/>
        </w:rPr>
        <w:t>- датою 01.06.09 припинення дії кредитного договору, що є підставою для припинення подальшого нарахування заборгованості за тілом кредиту/процентами/пенею.</w:t>
      </w:r>
    </w:p>
    <w:p w:rsidR="00C2604F" w:rsidRPr="00FE0DA0" w:rsidRDefault="00C2604F" w:rsidP="00C2604F">
      <w:pPr>
        <w:spacing w:after="0"/>
        <w:ind w:firstLine="709"/>
        <w:jc w:val="both"/>
        <w:rPr>
          <w:rFonts w:ascii="Bookman Old Style" w:hAnsi="Bookman Old Style"/>
          <w:lang w:val="uk-UA"/>
        </w:rPr>
      </w:pPr>
    </w:p>
    <w:p w:rsidR="00C2604F" w:rsidRDefault="00C2604F" w:rsidP="00C2604F">
      <w:pPr>
        <w:spacing w:after="0"/>
        <w:ind w:right="-284"/>
        <w:jc w:val="both"/>
        <w:rPr>
          <w:rFonts w:ascii="Bookman Old Style" w:hAnsi="Bookman Old Style"/>
          <w:lang w:val="uk-UA"/>
        </w:rPr>
      </w:pPr>
      <w:r>
        <w:rPr>
          <w:rFonts w:ascii="Bookman Old Style" w:hAnsi="Bookman Old Style"/>
          <w:lang w:val="uk-UA"/>
        </w:rPr>
        <w:t xml:space="preserve">Відповідно до ч. 1 ст. 288 ЦПК України (в редакції від 15.12.2017 року) </w:t>
      </w:r>
      <w:r>
        <w:rPr>
          <w:rFonts w:ascii="Bookman Old Style" w:hAnsi="Bookman Old Style"/>
          <w:color w:val="000000"/>
          <w:shd w:val="clear" w:color="auto" w:fill="FFFFFF"/>
          <w:lang w:val="uk-UA"/>
        </w:rPr>
        <w:t>з</w:t>
      </w:r>
      <w:proofErr w:type="spellStart"/>
      <w:r w:rsidRPr="00655B56">
        <w:rPr>
          <w:rFonts w:ascii="Bookman Old Style" w:hAnsi="Bookman Old Style"/>
          <w:color w:val="000000"/>
          <w:shd w:val="clear" w:color="auto" w:fill="FFFFFF"/>
        </w:rPr>
        <w:t>аочне</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рішення</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підлягає</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скасуванню</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якщо</w:t>
      </w:r>
      <w:proofErr w:type="spellEnd"/>
      <w:r w:rsidRPr="00655B56">
        <w:rPr>
          <w:rFonts w:ascii="Bookman Old Style" w:hAnsi="Bookman Old Style"/>
          <w:color w:val="000000"/>
          <w:shd w:val="clear" w:color="auto" w:fill="FFFFFF"/>
        </w:rPr>
        <w:t xml:space="preserve"> судом буде </w:t>
      </w:r>
      <w:proofErr w:type="spellStart"/>
      <w:r w:rsidRPr="00655B56">
        <w:rPr>
          <w:rFonts w:ascii="Bookman Old Style" w:hAnsi="Bookman Old Style"/>
          <w:color w:val="000000"/>
          <w:shd w:val="clear" w:color="auto" w:fill="FFFFFF"/>
        </w:rPr>
        <w:t>встановлено</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що</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відповідач</w:t>
      </w:r>
      <w:proofErr w:type="spellEnd"/>
      <w:r w:rsidRPr="00655B56">
        <w:rPr>
          <w:rFonts w:ascii="Bookman Old Style" w:hAnsi="Bookman Old Style"/>
          <w:color w:val="000000"/>
          <w:shd w:val="clear" w:color="auto" w:fill="FFFFFF"/>
        </w:rPr>
        <w:t xml:space="preserve"> не </w:t>
      </w:r>
      <w:proofErr w:type="spellStart"/>
      <w:r w:rsidRPr="00655B56">
        <w:rPr>
          <w:rFonts w:ascii="Bookman Old Style" w:hAnsi="Bookman Old Style"/>
          <w:color w:val="000000"/>
          <w:shd w:val="clear" w:color="auto" w:fill="FFFFFF"/>
        </w:rPr>
        <w:t>з’явився</w:t>
      </w:r>
      <w:proofErr w:type="spellEnd"/>
      <w:r w:rsidRPr="00655B56">
        <w:rPr>
          <w:rFonts w:ascii="Bookman Old Style" w:hAnsi="Bookman Old Style"/>
          <w:color w:val="000000"/>
          <w:shd w:val="clear" w:color="auto" w:fill="FFFFFF"/>
        </w:rPr>
        <w:t xml:space="preserve"> в </w:t>
      </w:r>
      <w:proofErr w:type="spellStart"/>
      <w:r w:rsidRPr="00655B56">
        <w:rPr>
          <w:rFonts w:ascii="Bookman Old Style" w:hAnsi="Bookman Old Style"/>
          <w:color w:val="000000"/>
          <w:shd w:val="clear" w:color="auto" w:fill="FFFFFF"/>
        </w:rPr>
        <w:t>судове</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засідання</w:t>
      </w:r>
      <w:proofErr w:type="spellEnd"/>
      <w:r w:rsidRPr="00655B56">
        <w:rPr>
          <w:rFonts w:ascii="Bookman Old Style" w:hAnsi="Bookman Old Style"/>
          <w:color w:val="000000"/>
          <w:shd w:val="clear" w:color="auto" w:fill="FFFFFF"/>
        </w:rPr>
        <w:t xml:space="preserve"> та (</w:t>
      </w:r>
      <w:proofErr w:type="spellStart"/>
      <w:r w:rsidRPr="00655B56">
        <w:rPr>
          <w:rFonts w:ascii="Bookman Old Style" w:hAnsi="Bookman Old Style"/>
          <w:color w:val="000000"/>
          <w:shd w:val="clear" w:color="auto" w:fill="FFFFFF"/>
        </w:rPr>
        <w:t>або</w:t>
      </w:r>
      <w:proofErr w:type="spellEnd"/>
      <w:r w:rsidRPr="00655B56">
        <w:rPr>
          <w:rFonts w:ascii="Bookman Old Style" w:hAnsi="Bookman Old Style"/>
          <w:color w:val="000000"/>
          <w:shd w:val="clear" w:color="auto" w:fill="FFFFFF"/>
        </w:rPr>
        <w:t xml:space="preserve">) не </w:t>
      </w:r>
      <w:proofErr w:type="spellStart"/>
      <w:r w:rsidRPr="00655B56">
        <w:rPr>
          <w:rFonts w:ascii="Bookman Old Style" w:hAnsi="Bookman Old Style"/>
          <w:color w:val="000000"/>
          <w:shd w:val="clear" w:color="auto" w:fill="FFFFFF"/>
        </w:rPr>
        <w:t>повідомив</w:t>
      </w:r>
      <w:proofErr w:type="spellEnd"/>
      <w:r w:rsidRPr="00655B56">
        <w:rPr>
          <w:rFonts w:ascii="Bookman Old Style" w:hAnsi="Bookman Old Style"/>
          <w:color w:val="000000"/>
          <w:shd w:val="clear" w:color="auto" w:fill="FFFFFF"/>
        </w:rPr>
        <w:t xml:space="preserve"> про причини неявки, а </w:t>
      </w:r>
      <w:proofErr w:type="spellStart"/>
      <w:r w:rsidRPr="00655B56">
        <w:rPr>
          <w:rFonts w:ascii="Bookman Old Style" w:hAnsi="Bookman Old Style"/>
          <w:color w:val="000000"/>
          <w:shd w:val="clear" w:color="auto" w:fill="FFFFFF"/>
        </w:rPr>
        <w:t>також</w:t>
      </w:r>
      <w:proofErr w:type="spellEnd"/>
      <w:r w:rsidRPr="00655B56">
        <w:rPr>
          <w:rFonts w:ascii="Bookman Old Style" w:hAnsi="Bookman Old Style"/>
          <w:color w:val="000000"/>
          <w:shd w:val="clear" w:color="auto" w:fill="FFFFFF"/>
        </w:rPr>
        <w:t xml:space="preserve"> не подав </w:t>
      </w:r>
      <w:proofErr w:type="spellStart"/>
      <w:r w:rsidRPr="00655B56">
        <w:rPr>
          <w:rFonts w:ascii="Bookman Old Style" w:hAnsi="Bookman Old Style"/>
          <w:color w:val="000000"/>
          <w:shd w:val="clear" w:color="auto" w:fill="FFFFFF"/>
        </w:rPr>
        <w:t>відзив</w:t>
      </w:r>
      <w:proofErr w:type="spellEnd"/>
      <w:r w:rsidRPr="00655B56">
        <w:rPr>
          <w:rFonts w:ascii="Bookman Old Style" w:hAnsi="Bookman Old Style"/>
          <w:color w:val="000000"/>
          <w:shd w:val="clear" w:color="auto" w:fill="FFFFFF"/>
        </w:rPr>
        <w:t xml:space="preserve"> на </w:t>
      </w:r>
      <w:proofErr w:type="spellStart"/>
      <w:r w:rsidRPr="00655B56">
        <w:rPr>
          <w:rFonts w:ascii="Bookman Old Style" w:hAnsi="Bookman Old Style"/>
          <w:color w:val="000000"/>
          <w:shd w:val="clear" w:color="auto" w:fill="FFFFFF"/>
        </w:rPr>
        <w:t>позовну</w:t>
      </w:r>
      <w:proofErr w:type="spellEnd"/>
      <w:r w:rsidRPr="00655B56">
        <w:rPr>
          <w:rFonts w:ascii="Bookman Old Style" w:hAnsi="Bookman Old Style"/>
          <w:color w:val="000000"/>
          <w:shd w:val="clear" w:color="auto" w:fill="FFFFFF"/>
        </w:rPr>
        <w:t xml:space="preserve"> </w:t>
      </w:r>
      <w:proofErr w:type="spellStart"/>
      <w:r w:rsidRPr="00655B56">
        <w:rPr>
          <w:rFonts w:ascii="Bookman Old Style" w:hAnsi="Bookman Old Style"/>
          <w:color w:val="000000"/>
          <w:shd w:val="clear" w:color="auto" w:fill="FFFFFF"/>
        </w:rPr>
        <w:t>заяву</w:t>
      </w:r>
      <w:proofErr w:type="spellEnd"/>
      <w:r w:rsidRPr="00655B56">
        <w:rPr>
          <w:rFonts w:ascii="Bookman Old Style" w:hAnsi="Bookman Old Style"/>
          <w:color w:val="000000"/>
          <w:shd w:val="clear" w:color="auto" w:fill="FFFFFF"/>
        </w:rPr>
        <w:t xml:space="preserve"> з </w:t>
      </w:r>
      <w:proofErr w:type="spellStart"/>
      <w:r w:rsidRPr="00655B56">
        <w:rPr>
          <w:rFonts w:ascii="Bookman Old Style" w:hAnsi="Bookman Old Style"/>
          <w:color w:val="000000"/>
          <w:shd w:val="clear" w:color="auto" w:fill="FFFFFF"/>
        </w:rPr>
        <w:t>поважних</w:t>
      </w:r>
      <w:proofErr w:type="spellEnd"/>
      <w:r w:rsidRPr="00655B56">
        <w:rPr>
          <w:rFonts w:ascii="Bookman Old Style" w:hAnsi="Bookman Old Style"/>
          <w:color w:val="000000"/>
          <w:shd w:val="clear" w:color="auto" w:fill="FFFFFF"/>
        </w:rPr>
        <w:t xml:space="preserve"> причин, </w:t>
      </w:r>
      <w:r w:rsidRPr="00443942">
        <w:rPr>
          <w:rFonts w:ascii="Bookman Old Style" w:hAnsi="Bookman Old Style"/>
          <w:b/>
          <w:color w:val="000000"/>
          <w:shd w:val="clear" w:color="auto" w:fill="FFFFFF"/>
        </w:rPr>
        <w:t xml:space="preserve">і </w:t>
      </w:r>
      <w:proofErr w:type="spellStart"/>
      <w:r w:rsidRPr="00443942">
        <w:rPr>
          <w:rFonts w:ascii="Bookman Old Style" w:hAnsi="Bookman Old Style"/>
          <w:b/>
          <w:color w:val="000000"/>
          <w:shd w:val="clear" w:color="auto" w:fill="FFFFFF"/>
        </w:rPr>
        <w:t>докази</w:t>
      </w:r>
      <w:proofErr w:type="spellEnd"/>
      <w:r w:rsidRPr="00443942">
        <w:rPr>
          <w:rFonts w:ascii="Bookman Old Style" w:hAnsi="Bookman Old Style"/>
          <w:b/>
          <w:color w:val="000000"/>
          <w:shd w:val="clear" w:color="auto" w:fill="FFFFFF"/>
        </w:rPr>
        <w:t xml:space="preserve">, на </w:t>
      </w:r>
      <w:proofErr w:type="spellStart"/>
      <w:r w:rsidRPr="00443942">
        <w:rPr>
          <w:rFonts w:ascii="Bookman Old Style" w:hAnsi="Bookman Old Style"/>
          <w:b/>
          <w:color w:val="000000"/>
          <w:shd w:val="clear" w:color="auto" w:fill="FFFFFF"/>
        </w:rPr>
        <w:t>які</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він</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посилається</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мають</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істотне</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значення</w:t>
      </w:r>
      <w:proofErr w:type="spellEnd"/>
      <w:r w:rsidRPr="00443942">
        <w:rPr>
          <w:rFonts w:ascii="Bookman Old Style" w:hAnsi="Bookman Old Style"/>
          <w:b/>
          <w:color w:val="000000"/>
          <w:shd w:val="clear" w:color="auto" w:fill="FFFFFF"/>
        </w:rPr>
        <w:t xml:space="preserve"> для правильного </w:t>
      </w:r>
      <w:proofErr w:type="spellStart"/>
      <w:r w:rsidRPr="00443942">
        <w:rPr>
          <w:rFonts w:ascii="Bookman Old Style" w:hAnsi="Bookman Old Style"/>
          <w:b/>
          <w:color w:val="000000"/>
          <w:shd w:val="clear" w:color="auto" w:fill="FFFFFF"/>
        </w:rPr>
        <w:t>вирішення</w:t>
      </w:r>
      <w:proofErr w:type="spellEnd"/>
      <w:r w:rsidRPr="00443942">
        <w:rPr>
          <w:rFonts w:ascii="Bookman Old Style" w:hAnsi="Bookman Old Style"/>
          <w:b/>
          <w:color w:val="000000"/>
          <w:shd w:val="clear" w:color="auto" w:fill="FFFFFF"/>
        </w:rPr>
        <w:t xml:space="preserve"> </w:t>
      </w:r>
      <w:proofErr w:type="spellStart"/>
      <w:r w:rsidRPr="00443942">
        <w:rPr>
          <w:rFonts w:ascii="Bookman Old Style" w:hAnsi="Bookman Old Style"/>
          <w:b/>
          <w:color w:val="000000"/>
          <w:shd w:val="clear" w:color="auto" w:fill="FFFFFF"/>
        </w:rPr>
        <w:t>справи</w:t>
      </w:r>
      <w:proofErr w:type="spellEnd"/>
      <w:r w:rsidRPr="00655B56">
        <w:rPr>
          <w:rFonts w:ascii="Bookman Old Style" w:hAnsi="Bookman Old Style"/>
          <w:color w:val="000000"/>
          <w:shd w:val="clear" w:color="auto" w:fill="FFFFFF"/>
        </w:rPr>
        <w:t>.</w:t>
      </w:r>
      <w:r w:rsidRPr="00655B56">
        <w:rPr>
          <w:rFonts w:ascii="Bookman Old Style" w:hAnsi="Bookman Old Style"/>
          <w:lang w:val="uk-UA"/>
        </w:rPr>
        <w:t xml:space="preserve"> </w:t>
      </w:r>
    </w:p>
    <w:p w:rsidR="00C2604F" w:rsidRDefault="00C2604F" w:rsidP="00C2604F">
      <w:pPr>
        <w:spacing w:after="0"/>
        <w:ind w:right="-284"/>
        <w:jc w:val="both"/>
        <w:rPr>
          <w:rFonts w:ascii="Bookman Old Style" w:hAnsi="Bookman Old Style"/>
          <w:lang w:val="uk-UA"/>
        </w:rPr>
      </w:pPr>
    </w:p>
    <w:p w:rsidR="00C2604F" w:rsidRDefault="00C2604F" w:rsidP="00C2604F">
      <w:pPr>
        <w:spacing w:after="0"/>
        <w:ind w:right="-284"/>
        <w:jc w:val="both"/>
        <w:rPr>
          <w:rFonts w:ascii="Bookman Old Style" w:hAnsi="Bookman Old Style"/>
          <w:lang w:val="uk-UA"/>
        </w:rPr>
      </w:pPr>
      <w:r>
        <w:rPr>
          <w:rFonts w:ascii="Bookman Old Style" w:hAnsi="Bookman Old Style"/>
          <w:lang w:val="uk-UA"/>
        </w:rPr>
        <w:t xml:space="preserve">Таким чином, для ухвалення заочного рішення від 04 березня 2014 року не було підстав, а тому, керуючись ст. ст. 187, 288 ЦПК України,  - </w:t>
      </w:r>
    </w:p>
    <w:p w:rsidR="00C2604F" w:rsidRDefault="00C2604F" w:rsidP="00C2604F">
      <w:pPr>
        <w:spacing w:after="0"/>
        <w:ind w:right="-284"/>
        <w:jc w:val="center"/>
        <w:rPr>
          <w:rFonts w:ascii="Bookman Old Style" w:hAnsi="Bookman Old Style"/>
          <w:lang w:val="uk-UA"/>
        </w:rPr>
      </w:pPr>
    </w:p>
    <w:p w:rsidR="00C2604F" w:rsidRPr="00560259" w:rsidRDefault="00C2604F" w:rsidP="00C2604F">
      <w:pPr>
        <w:spacing w:after="0"/>
        <w:ind w:right="-284"/>
        <w:jc w:val="center"/>
        <w:rPr>
          <w:rFonts w:ascii="Bookman Old Style" w:hAnsi="Bookman Old Style"/>
          <w:b/>
          <w:lang w:val="uk-UA"/>
        </w:rPr>
      </w:pPr>
      <w:r w:rsidRPr="00560259">
        <w:rPr>
          <w:rFonts w:ascii="Bookman Old Style" w:hAnsi="Bookman Old Style"/>
          <w:b/>
          <w:lang w:val="uk-UA"/>
        </w:rPr>
        <w:t>Прошу шановний суд:</w:t>
      </w:r>
    </w:p>
    <w:p w:rsidR="00C2604F" w:rsidRPr="00FE0DA0" w:rsidRDefault="00C2604F" w:rsidP="00C2604F">
      <w:pPr>
        <w:spacing w:after="0"/>
        <w:ind w:right="-284"/>
        <w:jc w:val="center"/>
        <w:rPr>
          <w:rFonts w:ascii="Bookman Old Style" w:hAnsi="Bookman Old Style"/>
          <w:lang w:val="uk-UA"/>
        </w:rPr>
      </w:pPr>
    </w:p>
    <w:p w:rsidR="00C2604F" w:rsidRDefault="00C2604F" w:rsidP="00C2604F">
      <w:pPr>
        <w:pStyle w:val="a4"/>
        <w:tabs>
          <w:tab w:val="left" w:pos="284"/>
        </w:tabs>
        <w:spacing w:after="0"/>
        <w:ind w:left="0" w:right="-284"/>
        <w:jc w:val="both"/>
        <w:rPr>
          <w:rFonts w:ascii="Bookman Old Style" w:hAnsi="Bookman Old Style"/>
          <w:lang w:val="uk-UA"/>
        </w:rPr>
      </w:pPr>
      <w:r>
        <w:rPr>
          <w:rFonts w:ascii="Bookman Old Style" w:hAnsi="Bookman Old Style"/>
          <w:lang w:val="uk-UA"/>
        </w:rPr>
        <w:t xml:space="preserve">Скасувати заочне рішення </w:t>
      </w:r>
      <w:proofErr w:type="spellStart"/>
      <w:r>
        <w:rPr>
          <w:rFonts w:ascii="Bookman Old Style" w:hAnsi="Bookman Old Style"/>
          <w:lang w:val="uk-UA"/>
        </w:rPr>
        <w:t>Бабушкінського</w:t>
      </w:r>
      <w:proofErr w:type="spellEnd"/>
      <w:r>
        <w:rPr>
          <w:rFonts w:ascii="Bookman Old Style" w:hAnsi="Bookman Old Style"/>
          <w:lang w:val="uk-UA"/>
        </w:rPr>
        <w:t xml:space="preserve"> районного суду міста Дніпропетровська від 04 березня 2014 року по справі № 200/</w:t>
      </w:r>
      <w:r w:rsidR="00560259">
        <w:rPr>
          <w:rFonts w:ascii="Bookman Old Style" w:hAnsi="Bookman Old Style"/>
          <w:lang w:val="uk-UA"/>
        </w:rPr>
        <w:t>_____</w:t>
      </w:r>
      <w:r>
        <w:rPr>
          <w:rFonts w:ascii="Bookman Old Style" w:hAnsi="Bookman Old Style"/>
          <w:lang w:val="uk-UA"/>
        </w:rPr>
        <w:t xml:space="preserve">/14 за позовом Публічного акціонерного товариства Комерційний банк «ПРИВАТБАНК» до </w:t>
      </w:r>
      <w:r w:rsidR="00560259">
        <w:rPr>
          <w:rFonts w:ascii="Bookman Old Style" w:hAnsi="Bookman Old Style"/>
          <w:lang w:val="uk-UA"/>
        </w:rPr>
        <w:t>_____________</w:t>
      </w:r>
      <w:r>
        <w:rPr>
          <w:rFonts w:ascii="Bookman Old Style" w:hAnsi="Bookman Old Style"/>
          <w:lang w:val="uk-UA"/>
        </w:rPr>
        <w:t xml:space="preserve"> про стягнення заборгованості за кредитним договором і призначити справу до розгляду в порядку загального позовного провадження.</w:t>
      </w:r>
    </w:p>
    <w:p w:rsidR="00C2604F" w:rsidRDefault="00C2604F" w:rsidP="00C2604F">
      <w:pPr>
        <w:spacing w:after="0"/>
        <w:ind w:right="-284"/>
        <w:rPr>
          <w:rFonts w:ascii="Bookman Old Style" w:hAnsi="Bookman Old Style"/>
          <w:lang w:val="uk-UA"/>
        </w:rPr>
      </w:pPr>
    </w:p>
    <w:p w:rsidR="00C2604F" w:rsidRPr="00560259" w:rsidRDefault="002A2DF7" w:rsidP="00C2604F">
      <w:pPr>
        <w:spacing w:after="0"/>
        <w:ind w:right="-284"/>
        <w:jc w:val="center"/>
        <w:rPr>
          <w:rFonts w:ascii="Bookman Old Style" w:hAnsi="Bookman Old Style"/>
          <w:b/>
          <w:lang w:val="uk-UA"/>
        </w:rPr>
      </w:pPr>
      <w:r>
        <w:rPr>
          <w:rFonts w:ascii="Bookman Old Style" w:hAnsi="Bookman Old Style"/>
          <w:b/>
          <w:lang w:val="uk-UA"/>
        </w:rPr>
        <w:t>Додатки</w:t>
      </w:r>
      <w:r w:rsidR="00C2604F" w:rsidRPr="00560259">
        <w:rPr>
          <w:rFonts w:ascii="Bookman Old Style" w:hAnsi="Bookman Old Style"/>
          <w:b/>
          <w:lang w:val="uk-UA"/>
        </w:rPr>
        <w:t>:</w:t>
      </w:r>
    </w:p>
    <w:p w:rsidR="00C2604F" w:rsidRDefault="00C2604F" w:rsidP="00C2604F">
      <w:pPr>
        <w:spacing w:after="0"/>
        <w:ind w:right="-284"/>
        <w:jc w:val="center"/>
        <w:rPr>
          <w:rFonts w:ascii="Bookman Old Style" w:hAnsi="Bookman Old Style"/>
          <w:lang w:val="uk-UA"/>
        </w:rPr>
      </w:pPr>
    </w:p>
    <w:p w:rsidR="00C2604F" w:rsidRPr="00A704A8" w:rsidRDefault="00C2604F" w:rsidP="00C2604F">
      <w:pPr>
        <w:pStyle w:val="a4"/>
        <w:numPr>
          <w:ilvl w:val="0"/>
          <w:numId w:val="3"/>
        </w:numPr>
        <w:tabs>
          <w:tab w:val="left" w:pos="284"/>
        </w:tabs>
        <w:spacing w:after="0"/>
        <w:ind w:left="0" w:right="-284" w:firstLine="0"/>
        <w:jc w:val="both"/>
        <w:rPr>
          <w:rFonts w:ascii="Bookman Old Style" w:hAnsi="Bookman Old Style"/>
          <w:lang w:val="uk-UA"/>
        </w:rPr>
      </w:pPr>
      <w:r w:rsidRPr="00A704A8">
        <w:rPr>
          <w:rFonts w:ascii="Bookman Old Style" w:hAnsi="Bookman Old Style"/>
          <w:lang w:val="uk-UA"/>
        </w:rPr>
        <w:t xml:space="preserve">клопотання про звільнення </w:t>
      </w:r>
      <w:r w:rsidR="00560259">
        <w:rPr>
          <w:rFonts w:ascii="Bookman Old Style" w:hAnsi="Bookman Old Style"/>
          <w:lang w:val="uk-UA"/>
        </w:rPr>
        <w:t xml:space="preserve">____________ </w:t>
      </w:r>
      <w:r>
        <w:rPr>
          <w:rFonts w:ascii="Bookman Old Style" w:hAnsi="Bookman Old Style"/>
          <w:lang w:val="uk-UA"/>
        </w:rPr>
        <w:t>від сплати судового збору;</w:t>
      </w:r>
    </w:p>
    <w:p w:rsidR="00C2604F" w:rsidRPr="00A704A8" w:rsidRDefault="00C2604F" w:rsidP="00C2604F">
      <w:pPr>
        <w:pStyle w:val="a4"/>
        <w:numPr>
          <w:ilvl w:val="0"/>
          <w:numId w:val="3"/>
        </w:numPr>
        <w:tabs>
          <w:tab w:val="left" w:pos="284"/>
        </w:tabs>
        <w:spacing w:after="0"/>
        <w:ind w:left="0" w:right="-284" w:firstLine="0"/>
        <w:jc w:val="both"/>
        <w:rPr>
          <w:rFonts w:ascii="Bookman Old Style" w:hAnsi="Bookman Old Style"/>
          <w:lang w:val="uk-UA"/>
        </w:rPr>
      </w:pPr>
      <w:r w:rsidRPr="00A704A8">
        <w:rPr>
          <w:rFonts w:ascii="Bookman Old Style" w:hAnsi="Bookman Old Style"/>
          <w:lang w:val="uk-UA"/>
        </w:rPr>
        <w:lastRenderedPageBreak/>
        <w:t>клопотання про поновлення строку на подачу заяви про перегляд заочного рішення</w:t>
      </w:r>
      <w:r>
        <w:rPr>
          <w:rFonts w:ascii="Bookman Old Style" w:hAnsi="Bookman Old Style"/>
          <w:lang w:val="uk-UA"/>
        </w:rPr>
        <w:t>;</w:t>
      </w:r>
    </w:p>
    <w:p w:rsidR="00C2604F" w:rsidRPr="00A704A8" w:rsidRDefault="002A2DF7" w:rsidP="00C2604F">
      <w:pPr>
        <w:pStyle w:val="a4"/>
        <w:numPr>
          <w:ilvl w:val="0"/>
          <w:numId w:val="3"/>
        </w:numPr>
        <w:tabs>
          <w:tab w:val="left" w:pos="284"/>
        </w:tabs>
        <w:spacing w:after="0"/>
        <w:ind w:left="0" w:right="-284" w:firstLine="0"/>
        <w:jc w:val="both"/>
        <w:rPr>
          <w:rFonts w:ascii="Bookman Old Style" w:hAnsi="Bookman Old Style"/>
          <w:lang w:val="uk-UA"/>
        </w:rPr>
      </w:pPr>
      <w:r>
        <w:rPr>
          <w:rFonts w:ascii="Bookman Old Style" w:hAnsi="Bookman Old Style"/>
          <w:lang w:val="uk-UA"/>
        </w:rPr>
        <w:t xml:space="preserve">копія </w:t>
      </w:r>
      <w:r w:rsidR="00C2604F" w:rsidRPr="00A704A8">
        <w:rPr>
          <w:rFonts w:ascii="Bookman Old Style" w:hAnsi="Bookman Old Style"/>
          <w:lang w:val="uk-UA"/>
        </w:rPr>
        <w:t xml:space="preserve">рішення </w:t>
      </w:r>
      <w:proofErr w:type="spellStart"/>
      <w:r w:rsidR="00C2604F" w:rsidRPr="00A704A8">
        <w:rPr>
          <w:rFonts w:ascii="Bookman Old Style" w:hAnsi="Bookman Old Style"/>
          <w:lang w:val="uk-UA"/>
        </w:rPr>
        <w:t>Бабушкінського</w:t>
      </w:r>
      <w:proofErr w:type="spellEnd"/>
      <w:r w:rsidR="00C2604F" w:rsidRPr="00A704A8">
        <w:rPr>
          <w:rFonts w:ascii="Bookman Old Style" w:hAnsi="Bookman Old Style"/>
          <w:lang w:val="uk-UA"/>
        </w:rPr>
        <w:t xml:space="preserve"> районного суду від </w:t>
      </w:r>
      <w:r w:rsidR="00560259">
        <w:rPr>
          <w:rFonts w:ascii="Bookman Old Style" w:hAnsi="Bookman Old Style"/>
          <w:lang w:val="uk-UA"/>
        </w:rPr>
        <w:t>__________ р.</w:t>
      </w:r>
      <w:r w:rsidR="00C2604F" w:rsidRPr="00A704A8">
        <w:rPr>
          <w:rFonts w:ascii="Bookman Old Style" w:hAnsi="Bookman Old Style"/>
          <w:lang w:val="uk-UA"/>
        </w:rPr>
        <w:t xml:space="preserve"> по справі № </w:t>
      </w:r>
      <w:r w:rsidR="00560259">
        <w:rPr>
          <w:rFonts w:ascii="Bookman Old Style" w:hAnsi="Bookman Old Style"/>
          <w:lang w:val="uk-UA"/>
        </w:rPr>
        <w:t>___________</w:t>
      </w:r>
      <w:r w:rsidR="00C2604F">
        <w:rPr>
          <w:rFonts w:ascii="Bookman Old Style" w:hAnsi="Bookman Old Style"/>
          <w:lang w:val="uk-UA"/>
        </w:rPr>
        <w:t>;</w:t>
      </w:r>
    </w:p>
    <w:p w:rsidR="00C2604F" w:rsidRPr="00A704A8" w:rsidRDefault="002A2DF7" w:rsidP="00C2604F">
      <w:pPr>
        <w:pStyle w:val="a4"/>
        <w:numPr>
          <w:ilvl w:val="0"/>
          <w:numId w:val="3"/>
        </w:numPr>
        <w:tabs>
          <w:tab w:val="left" w:pos="284"/>
        </w:tabs>
        <w:spacing w:after="0"/>
        <w:ind w:left="0" w:right="-284" w:firstLine="0"/>
        <w:jc w:val="both"/>
        <w:rPr>
          <w:rFonts w:ascii="Bookman Old Style" w:hAnsi="Bookman Old Style"/>
          <w:lang w:val="uk-UA"/>
        </w:rPr>
      </w:pPr>
      <w:r>
        <w:rPr>
          <w:rFonts w:ascii="Bookman Old Style" w:hAnsi="Bookman Old Style"/>
          <w:lang w:val="uk-UA"/>
        </w:rPr>
        <w:t xml:space="preserve">копія </w:t>
      </w:r>
      <w:r w:rsidR="00C2604F">
        <w:rPr>
          <w:rFonts w:ascii="Bookman Old Style" w:hAnsi="Bookman Old Style"/>
          <w:lang w:val="uk-UA"/>
        </w:rPr>
        <w:t>акт</w:t>
      </w:r>
      <w:r>
        <w:rPr>
          <w:rFonts w:ascii="Bookman Old Style" w:hAnsi="Bookman Old Style"/>
          <w:lang w:val="uk-UA"/>
        </w:rPr>
        <w:t>у</w:t>
      </w:r>
      <w:r w:rsidR="00C2604F" w:rsidRPr="00A704A8">
        <w:rPr>
          <w:rFonts w:ascii="Bookman Old Style" w:hAnsi="Bookman Old Style"/>
          <w:lang w:val="uk-UA"/>
        </w:rPr>
        <w:t xml:space="preserve"> </w:t>
      </w:r>
      <w:r w:rsidR="00C2604F">
        <w:rPr>
          <w:rFonts w:ascii="Bookman Old Style" w:hAnsi="Bookman Old Style"/>
          <w:lang w:val="uk-UA"/>
        </w:rPr>
        <w:t xml:space="preserve">від </w:t>
      </w:r>
      <w:r w:rsidR="00560259">
        <w:rPr>
          <w:rFonts w:ascii="Bookman Old Style" w:hAnsi="Bookman Old Style"/>
          <w:lang w:val="uk-UA"/>
        </w:rPr>
        <w:t>_________________</w:t>
      </w:r>
      <w:r w:rsidR="00C2604F">
        <w:rPr>
          <w:rFonts w:ascii="Bookman Old Style" w:hAnsi="Bookman Old Style"/>
          <w:lang w:val="uk-UA"/>
        </w:rPr>
        <w:t xml:space="preserve"> </w:t>
      </w:r>
      <w:r w:rsidR="00C2604F" w:rsidRPr="00A704A8">
        <w:rPr>
          <w:rFonts w:ascii="Bookman Old Style" w:hAnsi="Bookman Old Style"/>
          <w:lang w:val="uk-UA"/>
        </w:rPr>
        <w:t xml:space="preserve">приймання </w:t>
      </w:r>
      <w:r w:rsidR="00C2604F">
        <w:rPr>
          <w:rFonts w:ascii="Bookman Old Style" w:hAnsi="Bookman Old Style"/>
          <w:lang w:val="uk-UA"/>
        </w:rPr>
        <w:t xml:space="preserve">банком </w:t>
      </w:r>
      <w:r w:rsidR="00C2604F" w:rsidRPr="00A704A8">
        <w:rPr>
          <w:rFonts w:ascii="Bookman Old Style" w:hAnsi="Bookman Old Style"/>
          <w:lang w:val="uk-UA"/>
        </w:rPr>
        <w:t xml:space="preserve">автомобіля від </w:t>
      </w:r>
      <w:r w:rsidR="00560259">
        <w:rPr>
          <w:rFonts w:ascii="Bookman Old Style" w:hAnsi="Bookman Old Style"/>
          <w:lang w:val="uk-UA"/>
        </w:rPr>
        <w:t>_________________</w:t>
      </w:r>
      <w:r w:rsidR="00C2604F">
        <w:rPr>
          <w:rFonts w:ascii="Bookman Old Style" w:hAnsi="Bookman Old Style"/>
          <w:lang w:val="uk-UA"/>
        </w:rPr>
        <w:t>;</w:t>
      </w:r>
    </w:p>
    <w:p w:rsidR="00C2604F" w:rsidRPr="00A704A8" w:rsidRDefault="002A2DF7" w:rsidP="00C2604F">
      <w:pPr>
        <w:pStyle w:val="a4"/>
        <w:numPr>
          <w:ilvl w:val="0"/>
          <w:numId w:val="3"/>
        </w:numPr>
        <w:tabs>
          <w:tab w:val="left" w:pos="284"/>
        </w:tabs>
        <w:spacing w:after="0"/>
        <w:ind w:left="0" w:right="-284" w:firstLine="0"/>
        <w:rPr>
          <w:rFonts w:ascii="Bookman Old Style" w:hAnsi="Bookman Old Style"/>
          <w:lang w:val="uk-UA"/>
        </w:rPr>
      </w:pPr>
      <w:r>
        <w:rPr>
          <w:rFonts w:ascii="Bookman Old Style" w:hAnsi="Bookman Old Style"/>
          <w:lang w:val="uk-UA"/>
        </w:rPr>
        <w:t>заяви з додатками для позивача</w:t>
      </w:r>
      <w:r w:rsidR="00C2604F" w:rsidRPr="00A704A8">
        <w:rPr>
          <w:rFonts w:ascii="Bookman Old Style" w:hAnsi="Bookman Old Style"/>
          <w:lang w:val="uk-UA"/>
        </w:rPr>
        <w:t>.</w:t>
      </w:r>
    </w:p>
    <w:p w:rsidR="00C2604F" w:rsidRDefault="00C2604F" w:rsidP="00C2604F">
      <w:pPr>
        <w:tabs>
          <w:tab w:val="left" w:pos="284"/>
        </w:tabs>
        <w:spacing w:after="0"/>
        <w:ind w:right="-284"/>
        <w:rPr>
          <w:rFonts w:ascii="Bookman Old Style" w:hAnsi="Bookman Old Style"/>
          <w:lang w:val="uk-UA"/>
        </w:rPr>
      </w:pPr>
    </w:p>
    <w:p w:rsidR="00C2604F" w:rsidRDefault="00C2604F" w:rsidP="00C2604F">
      <w:pPr>
        <w:spacing w:after="0"/>
        <w:ind w:right="-284"/>
        <w:rPr>
          <w:rFonts w:ascii="Bookman Old Style" w:hAnsi="Bookman Old Style"/>
          <w:lang w:val="uk-UA"/>
        </w:rPr>
      </w:pPr>
    </w:p>
    <w:p w:rsidR="00560259" w:rsidRDefault="00560259" w:rsidP="00C2604F">
      <w:pPr>
        <w:spacing w:after="0"/>
        <w:ind w:right="-284"/>
        <w:rPr>
          <w:rFonts w:ascii="Bookman Old Style" w:hAnsi="Bookman Old Style"/>
          <w:lang w:val="uk-UA"/>
        </w:rPr>
      </w:pPr>
    </w:p>
    <w:p w:rsidR="00C2604F" w:rsidRDefault="00C2604F" w:rsidP="00C2604F">
      <w:pPr>
        <w:spacing w:after="0"/>
        <w:ind w:left="-709" w:right="-284" w:firstLine="425"/>
        <w:jc w:val="both"/>
        <w:rPr>
          <w:rFonts w:ascii="Bookman Old Style" w:hAnsi="Bookman Old Style"/>
          <w:lang w:val="uk-UA"/>
        </w:rPr>
      </w:pPr>
      <w:r>
        <w:rPr>
          <w:rFonts w:ascii="Bookman Old Style" w:hAnsi="Bookman Old Style"/>
          <w:lang w:val="uk-UA"/>
        </w:rPr>
        <w:t xml:space="preserve">_____________                                                                              </w:t>
      </w:r>
      <w:r w:rsidR="00560259">
        <w:rPr>
          <w:rFonts w:ascii="Bookman Old Style" w:hAnsi="Bookman Old Style"/>
          <w:lang w:val="uk-UA"/>
        </w:rPr>
        <w:t>_____________</w:t>
      </w:r>
    </w:p>
    <w:p w:rsidR="00560259" w:rsidRDefault="00560259" w:rsidP="00C2604F">
      <w:pPr>
        <w:spacing w:after="0"/>
        <w:ind w:left="-709" w:right="-284" w:firstLine="425"/>
        <w:jc w:val="both"/>
        <w:rPr>
          <w:rFonts w:ascii="Bookman Old Style" w:hAnsi="Bookman Old Style"/>
          <w:lang w:val="uk-UA"/>
        </w:rPr>
      </w:pPr>
      <w:r>
        <w:rPr>
          <w:rFonts w:ascii="Bookman Old Style" w:hAnsi="Bookman Old Style"/>
          <w:lang w:val="uk-UA"/>
        </w:rPr>
        <w:t xml:space="preserve">   (підпис)</w:t>
      </w:r>
    </w:p>
    <w:p w:rsidR="00C2604F" w:rsidRDefault="00C2604F" w:rsidP="00C2604F">
      <w:pPr>
        <w:tabs>
          <w:tab w:val="left" w:pos="284"/>
        </w:tabs>
        <w:jc w:val="both"/>
        <w:rPr>
          <w:rFonts w:ascii="Tahoma" w:hAnsi="Tahoma" w:cs="Tahoma"/>
          <w:sz w:val="20"/>
          <w:szCs w:val="20"/>
        </w:rPr>
      </w:pPr>
    </w:p>
    <w:p w:rsidR="00A474D3" w:rsidRDefault="00A474D3" w:rsidP="00C2604F">
      <w:pPr>
        <w:tabs>
          <w:tab w:val="left" w:pos="284"/>
        </w:tabs>
        <w:jc w:val="both"/>
        <w:rPr>
          <w:rFonts w:ascii="Tahoma" w:hAnsi="Tahoma" w:cs="Tahoma"/>
          <w:sz w:val="20"/>
          <w:szCs w:val="20"/>
          <w:lang w:val="uk-UA"/>
        </w:rPr>
      </w:pPr>
    </w:p>
    <w:p w:rsidR="002A2DF7" w:rsidRPr="002A2DF7" w:rsidRDefault="002A2DF7" w:rsidP="00C2604F">
      <w:pPr>
        <w:tabs>
          <w:tab w:val="left" w:pos="284"/>
        </w:tabs>
        <w:jc w:val="both"/>
        <w:rPr>
          <w:rFonts w:ascii="Tahoma" w:hAnsi="Tahoma" w:cs="Tahoma"/>
          <w:sz w:val="20"/>
          <w:szCs w:val="20"/>
          <w:lang w:val="uk-UA"/>
        </w:rPr>
      </w:pPr>
    </w:p>
    <w:p w:rsidR="00E82901" w:rsidRDefault="00E82901" w:rsidP="00E82901">
      <w:pPr>
        <w:pStyle w:val="a4"/>
        <w:numPr>
          <w:ilvl w:val="0"/>
          <w:numId w:val="2"/>
        </w:numPr>
        <w:tabs>
          <w:tab w:val="left" w:pos="284"/>
        </w:tabs>
        <w:ind w:left="0" w:firstLine="0"/>
        <w:rPr>
          <w:rFonts w:ascii="Tahoma" w:hAnsi="Tahoma" w:cs="Tahoma"/>
          <w:b/>
          <w:sz w:val="20"/>
          <w:szCs w:val="20"/>
        </w:rPr>
      </w:pPr>
      <w:r>
        <w:rPr>
          <w:rFonts w:ascii="Tahoma" w:hAnsi="Tahoma" w:cs="Tahoma"/>
          <w:b/>
          <w:sz w:val="20"/>
          <w:szCs w:val="20"/>
        </w:rPr>
        <w:t>ЗАЯВЛЕНИЕ В ИСПОЛНИТЕЛЬНУЮ СЛУЖБУ О СНЯТИИ АРЕСТА №</w:t>
      </w:r>
      <w:r w:rsidR="00A474D3">
        <w:rPr>
          <w:rFonts w:ascii="Tahoma" w:hAnsi="Tahoma" w:cs="Tahoma"/>
          <w:b/>
          <w:sz w:val="20"/>
          <w:szCs w:val="20"/>
        </w:rPr>
        <w:t>3</w:t>
      </w:r>
      <w:proofErr w:type="gramStart"/>
      <w:r>
        <w:rPr>
          <w:rFonts w:ascii="Tahoma" w:hAnsi="Tahoma" w:cs="Tahoma"/>
          <w:b/>
          <w:sz w:val="20"/>
          <w:szCs w:val="20"/>
        </w:rPr>
        <w:t xml:space="preserve"> С</w:t>
      </w:r>
      <w:proofErr w:type="gramEnd"/>
      <w:r>
        <w:rPr>
          <w:rFonts w:ascii="Tahoma" w:hAnsi="Tahoma" w:cs="Tahoma"/>
          <w:b/>
          <w:sz w:val="20"/>
          <w:szCs w:val="20"/>
        </w:rPr>
        <w:t xml:space="preserve"> ИМУЩЕСТВА ДОЛЖНИКА:</w:t>
      </w:r>
    </w:p>
    <w:p w:rsidR="00E82901" w:rsidRDefault="00E82901" w:rsidP="00E82901">
      <w:pPr>
        <w:pStyle w:val="a4"/>
        <w:tabs>
          <w:tab w:val="left" w:pos="284"/>
        </w:tabs>
        <w:ind w:left="0"/>
        <w:rPr>
          <w:rFonts w:ascii="Tahoma" w:hAnsi="Tahoma" w:cs="Tahoma"/>
          <w:b/>
          <w:sz w:val="20"/>
          <w:szCs w:val="20"/>
        </w:rPr>
      </w:pPr>
    </w:p>
    <w:p w:rsidR="00E82901" w:rsidRDefault="00E82901" w:rsidP="00E82901">
      <w:pPr>
        <w:pStyle w:val="a4"/>
        <w:tabs>
          <w:tab w:val="left" w:pos="284"/>
        </w:tabs>
        <w:ind w:left="0"/>
        <w:rPr>
          <w:rFonts w:ascii="Tahoma" w:hAnsi="Tahoma" w:cs="Tahoma"/>
          <w:b/>
          <w:sz w:val="20"/>
          <w:szCs w:val="20"/>
        </w:rPr>
      </w:pPr>
    </w:p>
    <w:p w:rsidR="00E82901" w:rsidRDefault="00E82901" w:rsidP="00E82901">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Начальнику Шевченківського</w:t>
      </w:r>
      <w:r w:rsidRPr="00AD4BE0">
        <w:rPr>
          <w:rFonts w:ascii="Tahoma" w:hAnsi="Tahoma" w:cs="Tahoma"/>
          <w:sz w:val="20"/>
          <w:szCs w:val="20"/>
          <w:lang w:val="uk-UA"/>
        </w:rPr>
        <w:t xml:space="preserve"> відділ</w:t>
      </w:r>
      <w:r>
        <w:rPr>
          <w:rFonts w:ascii="Tahoma" w:hAnsi="Tahoma" w:cs="Tahoma"/>
          <w:sz w:val="20"/>
          <w:szCs w:val="20"/>
          <w:lang w:val="uk-UA"/>
        </w:rPr>
        <w:t>у</w:t>
      </w:r>
      <w:r w:rsidRPr="00AD4BE0">
        <w:rPr>
          <w:rFonts w:ascii="Tahoma" w:hAnsi="Tahoma" w:cs="Tahoma"/>
          <w:sz w:val="20"/>
          <w:szCs w:val="20"/>
          <w:lang w:val="uk-UA"/>
        </w:rPr>
        <w:t xml:space="preserve"> державної виконавчої </w:t>
      </w:r>
    </w:p>
    <w:p w:rsidR="00E82901" w:rsidRDefault="00E82901" w:rsidP="00E82901">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r>
      <w:r w:rsidRPr="00AD4BE0">
        <w:rPr>
          <w:rFonts w:ascii="Tahoma" w:hAnsi="Tahoma" w:cs="Tahoma"/>
          <w:sz w:val="20"/>
          <w:szCs w:val="20"/>
          <w:lang w:val="uk-UA"/>
        </w:rPr>
        <w:t xml:space="preserve">служби міста Дніпра Головного територіального </w:t>
      </w:r>
      <w:r>
        <w:rPr>
          <w:rFonts w:ascii="Tahoma" w:hAnsi="Tahoma" w:cs="Tahoma"/>
          <w:sz w:val="20"/>
          <w:szCs w:val="20"/>
          <w:lang w:val="uk-UA"/>
        </w:rPr>
        <w:t xml:space="preserve">управління </w:t>
      </w:r>
    </w:p>
    <w:p w:rsidR="00E82901" w:rsidRPr="00AD4BE0" w:rsidRDefault="00E82901" w:rsidP="00E82901">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 xml:space="preserve">юстиції у </w:t>
      </w:r>
      <w:r w:rsidRPr="00AD4BE0">
        <w:rPr>
          <w:rFonts w:ascii="Tahoma" w:hAnsi="Tahoma" w:cs="Tahoma"/>
          <w:sz w:val="20"/>
          <w:szCs w:val="20"/>
          <w:lang w:val="uk-UA"/>
        </w:rPr>
        <w:t>Дніпропетровській області</w:t>
      </w:r>
      <w:r>
        <w:rPr>
          <w:rFonts w:ascii="Tahoma" w:hAnsi="Tahoma" w:cs="Tahoma"/>
          <w:sz w:val="20"/>
          <w:szCs w:val="20"/>
          <w:lang w:val="uk-UA"/>
        </w:rPr>
        <w:t xml:space="preserve">, </w:t>
      </w:r>
      <w:r w:rsidRPr="00AD4BE0">
        <w:rPr>
          <w:rFonts w:ascii="Tahoma" w:hAnsi="Tahoma" w:cs="Tahoma"/>
          <w:sz w:val="20"/>
          <w:szCs w:val="20"/>
          <w:lang w:val="uk-UA"/>
        </w:rPr>
        <w:t xml:space="preserve">код 34984509 </w:t>
      </w:r>
    </w:p>
    <w:p w:rsidR="00E82901" w:rsidRPr="00AD4BE0" w:rsidRDefault="00E82901" w:rsidP="00E82901">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 xml:space="preserve">вул. </w:t>
      </w:r>
      <w:proofErr w:type="spellStart"/>
      <w:r w:rsidRPr="00AD4BE0">
        <w:rPr>
          <w:rFonts w:ascii="Tahoma" w:hAnsi="Tahoma" w:cs="Tahoma"/>
          <w:sz w:val="20"/>
          <w:szCs w:val="20"/>
          <w:lang w:val="uk-UA"/>
        </w:rPr>
        <w:t>Старокозацька</w:t>
      </w:r>
      <w:proofErr w:type="spellEnd"/>
      <w:r w:rsidRPr="00AD4BE0">
        <w:rPr>
          <w:rFonts w:ascii="Tahoma" w:hAnsi="Tahoma" w:cs="Tahoma"/>
          <w:sz w:val="20"/>
          <w:szCs w:val="20"/>
          <w:lang w:val="uk-UA"/>
        </w:rPr>
        <w:t>, 56, м. Дніпро, 49101</w:t>
      </w:r>
    </w:p>
    <w:p w:rsidR="00E82901" w:rsidRPr="00AD4BE0" w:rsidRDefault="00E82901" w:rsidP="00E82901">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телефон: (056) 778-04-86, 371-15-81, 371-15-84</w:t>
      </w:r>
    </w:p>
    <w:p w:rsidR="00E82901" w:rsidRDefault="00E82901" w:rsidP="00E82901">
      <w:pPr>
        <w:tabs>
          <w:tab w:val="left" w:pos="3119"/>
        </w:tabs>
        <w:spacing w:after="0" w:line="240" w:lineRule="auto"/>
        <w:rPr>
          <w:rFonts w:ascii="Tahoma" w:hAnsi="Tahoma" w:cs="Tahoma"/>
          <w:sz w:val="20"/>
          <w:szCs w:val="20"/>
          <w:lang w:val="uk-UA"/>
        </w:rPr>
      </w:pPr>
    </w:p>
    <w:p w:rsidR="00E82901" w:rsidRPr="008D30B8" w:rsidRDefault="00E82901" w:rsidP="00E82901">
      <w:pPr>
        <w:spacing w:after="0"/>
        <w:jc w:val="both"/>
        <w:rPr>
          <w:rFonts w:ascii="Tahoma" w:hAnsi="Tahoma" w:cs="Tahoma"/>
          <w:sz w:val="20"/>
          <w:szCs w:val="20"/>
          <w:lang w:val="uk-UA"/>
        </w:rPr>
      </w:pPr>
      <w:r w:rsidRPr="008D30B8">
        <w:rPr>
          <w:rFonts w:ascii="Tahoma" w:hAnsi="Tahoma" w:cs="Tahoma"/>
          <w:sz w:val="20"/>
          <w:szCs w:val="20"/>
          <w:lang w:val="uk-UA"/>
        </w:rPr>
        <w:t xml:space="preserve">Особа, яка звертається </w:t>
      </w:r>
    </w:p>
    <w:p w:rsidR="00E82901" w:rsidRPr="005C2927" w:rsidRDefault="00E82901" w:rsidP="00E82901">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(боржник)</w:t>
      </w:r>
      <w:r w:rsidRPr="008D30B8">
        <w:rPr>
          <w:rFonts w:ascii="Tahoma" w:hAnsi="Tahoma" w:cs="Tahoma"/>
          <w:sz w:val="20"/>
          <w:szCs w:val="20"/>
          <w:lang w:val="uk-UA"/>
        </w:rPr>
        <w:t xml:space="preserve">:       </w:t>
      </w:r>
      <w:r>
        <w:rPr>
          <w:rFonts w:ascii="Tahoma" w:hAnsi="Tahoma" w:cs="Tahoma"/>
          <w:sz w:val="20"/>
          <w:szCs w:val="20"/>
          <w:lang w:val="uk-UA"/>
        </w:rPr>
        <w:tab/>
      </w:r>
      <w:r>
        <w:rPr>
          <w:rFonts w:ascii="Tahoma" w:hAnsi="Tahoma" w:cs="Tahoma"/>
          <w:sz w:val="20"/>
          <w:szCs w:val="20"/>
          <w:lang w:val="uk-UA"/>
        </w:rPr>
        <w:tab/>
        <w:t>ПІБ: _________________________</w:t>
      </w:r>
    </w:p>
    <w:p w:rsidR="00E82901" w:rsidRDefault="00E82901" w:rsidP="00E82901">
      <w:pPr>
        <w:tabs>
          <w:tab w:val="left" w:pos="2835"/>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r>
      <w:r>
        <w:rPr>
          <w:rFonts w:ascii="Tahoma" w:hAnsi="Tahoma" w:cs="Tahoma"/>
          <w:sz w:val="20"/>
          <w:szCs w:val="20"/>
          <w:lang w:val="uk-UA"/>
        </w:rPr>
        <w:tab/>
        <w:t>адреса:________________________</w:t>
      </w:r>
    </w:p>
    <w:p w:rsidR="00E82901" w:rsidRPr="008D30B8" w:rsidRDefault="00E82901" w:rsidP="00E82901">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ab/>
      </w:r>
      <w:r>
        <w:rPr>
          <w:rFonts w:ascii="Tahoma" w:hAnsi="Tahoma" w:cs="Tahoma"/>
          <w:sz w:val="20"/>
          <w:szCs w:val="20"/>
          <w:lang w:val="uk-UA"/>
        </w:rPr>
        <w:tab/>
        <w:t xml:space="preserve"> </w:t>
      </w:r>
    </w:p>
    <w:p w:rsidR="00E82901" w:rsidRPr="008D30B8" w:rsidRDefault="00E82901" w:rsidP="00E82901">
      <w:pPr>
        <w:spacing w:after="0" w:line="240" w:lineRule="auto"/>
        <w:jc w:val="both"/>
        <w:rPr>
          <w:rFonts w:ascii="Tahoma" w:hAnsi="Tahoma" w:cs="Tahoma"/>
          <w:sz w:val="20"/>
          <w:szCs w:val="20"/>
          <w:lang w:val="uk-UA"/>
        </w:rPr>
      </w:pPr>
    </w:p>
    <w:p w:rsidR="00E82901" w:rsidRPr="00281A47" w:rsidRDefault="00E82901" w:rsidP="00E82901">
      <w:pPr>
        <w:tabs>
          <w:tab w:val="left" w:pos="3119"/>
        </w:tabs>
        <w:spacing w:after="0" w:line="240" w:lineRule="auto"/>
        <w:rPr>
          <w:rFonts w:ascii="Tahoma" w:hAnsi="Tahoma" w:cs="Tahoma"/>
          <w:sz w:val="20"/>
          <w:szCs w:val="20"/>
          <w:lang w:val="uk-UA"/>
        </w:rPr>
      </w:pPr>
      <w:r w:rsidRPr="00281A47">
        <w:rPr>
          <w:rFonts w:ascii="Tahoma" w:hAnsi="Tahoma" w:cs="Tahoma"/>
          <w:sz w:val="20"/>
          <w:szCs w:val="20"/>
          <w:lang w:val="uk-UA"/>
        </w:rPr>
        <w:t>представник:</w:t>
      </w:r>
      <w:r w:rsidRPr="00281A47">
        <w:rPr>
          <w:rFonts w:ascii="Tahoma" w:hAnsi="Tahoma" w:cs="Tahoma"/>
          <w:sz w:val="20"/>
          <w:szCs w:val="20"/>
          <w:lang w:val="uk-UA"/>
        </w:rPr>
        <w:tab/>
        <w:t>Васильєв Павло Сергійович</w:t>
      </w:r>
    </w:p>
    <w:p w:rsidR="00E82901" w:rsidRPr="00281A47" w:rsidRDefault="00E82901" w:rsidP="00E82901">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 xml:space="preserve">вул. Барикадна, 15А, </w:t>
      </w:r>
      <w:r w:rsidRPr="00281A47">
        <w:rPr>
          <w:rFonts w:ascii="Tahoma" w:hAnsi="Tahoma" w:cs="Tahoma"/>
          <w:sz w:val="20"/>
          <w:szCs w:val="20"/>
          <w:lang w:val="uk-UA"/>
        </w:rPr>
        <w:t>м. Дніпро, 49044</w:t>
      </w:r>
    </w:p>
    <w:p w:rsidR="00E82901" w:rsidRDefault="00E82901" w:rsidP="00E82901">
      <w:pPr>
        <w:tabs>
          <w:tab w:val="left" w:pos="3402"/>
        </w:tabs>
        <w:spacing w:after="0" w:line="240" w:lineRule="auto"/>
        <w:rPr>
          <w:rFonts w:ascii="Tahoma" w:hAnsi="Tahoma" w:cs="Tahoma"/>
          <w:sz w:val="20"/>
          <w:szCs w:val="20"/>
          <w:lang w:val="uk-UA"/>
        </w:rPr>
      </w:pPr>
    </w:p>
    <w:p w:rsidR="00E82901" w:rsidRDefault="00E82901" w:rsidP="00E82901">
      <w:pPr>
        <w:tabs>
          <w:tab w:val="left" w:pos="3969"/>
        </w:tabs>
        <w:spacing w:after="0" w:line="240" w:lineRule="auto"/>
        <w:rPr>
          <w:rFonts w:ascii="Tahoma" w:hAnsi="Tahoma" w:cs="Tahoma"/>
          <w:sz w:val="20"/>
          <w:szCs w:val="20"/>
          <w:lang w:val="uk-UA"/>
        </w:rPr>
      </w:pPr>
    </w:p>
    <w:p w:rsidR="00E82901" w:rsidRPr="00AD4BE0" w:rsidRDefault="00E82901" w:rsidP="00E82901">
      <w:pPr>
        <w:tabs>
          <w:tab w:val="left" w:pos="3969"/>
        </w:tabs>
        <w:spacing w:after="0" w:line="240" w:lineRule="auto"/>
        <w:rPr>
          <w:rFonts w:ascii="Tahoma" w:hAnsi="Tahoma" w:cs="Tahoma"/>
          <w:sz w:val="20"/>
          <w:szCs w:val="20"/>
          <w:lang w:val="uk-UA"/>
        </w:rPr>
      </w:pPr>
      <w:r>
        <w:rPr>
          <w:rFonts w:ascii="Tahoma" w:hAnsi="Tahoma" w:cs="Tahoma"/>
          <w:sz w:val="20"/>
          <w:szCs w:val="20"/>
          <w:lang w:val="uk-UA"/>
        </w:rPr>
        <w:t>23 серпня 2018 р.</w:t>
      </w:r>
    </w:p>
    <w:p w:rsidR="00E82901" w:rsidRPr="00E82901" w:rsidRDefault="00E82901" w:rsidP="00E82901">
      <w:pPr>
        <w:spacing w:after="0"/>
        <w:jc w:val="center"/>
        <w:rPr>
          <w:rFonts w:ascii="Tahoma" w:hAnsi="Tahoma" w:cs="Tahoma"/>
          <w:b/>
          <w:sz w:val="20"/>
          <w:szCs w:val="20"/>
          <w:lang w:val="uk-UA"/>
        </w:rPr>
      </w:pPr>
      <w:r w:rsidRPr="00E82901">
        <w:rPr>
          <w:rFonts w:ascii="Tahoma" w:hAnsi="Tahoma" w:cs="Tahoma"/>
          <w:b/>
          <w:sz w:val="20"/>
          <w:szCs w:val="20"/>
          <w:lang w:val="uk-UA"/>
        </w:rPr>
        <w:t>Заява</w:t>
      </w:r>
    </w:p>
    <w:p w:rsidR="00E82901" w:rsidRPr="00E82901" w:rsidRDefault="00E82901" w:rsidP="00E82901">
      <w:pPr>
        <w:spacing w:after="0"/>
        <w:jc w:val="center"/>
        <w:rPr>
          <w:rFonts w:ascii="Tahoma" w:hAnsi="Tahoma" w:cs="Tahoma"/>
          <w:b/>
          <w:sz w:val="20"/>
          <w:szCs w:val="20"/>
          <w:lang w:val="uk-UA"/>
        </w:rPr>
      </w:pPr>
      <w:r w:rsidRPr="00E82901">
        <w:rPr>
          <w:rFonts w:ascii="Tahoma" w:hAnsi="Tahoma" w:cs="Tahoma"/>
          <w:b/>
          <w:sz w:val="20"/>
          <w:szCs w:val="20"/>
          <w:lang w:val="uk-UA"/>
        </w:rPr>
        <w:t>про зняття</w:t>
      </w:r>
      <w:r w:rsidR="005E3995">
        <w:rPr>
          <w:rFonts w:ascii="Tahoma" w:hAnsi="Tahoma" w:cs="Tahoma"/>
          <w:b/>
          <w:sz w:val="20"/>
          <w:szCs w:val="20"/>
          <w:lang w:val="uk-UA"/>
        </w:rPr>
        <w:t xml:space="preserve"> арешту з майна боржника у ВП №3</w:t>
      </w:r>
    </w:p>
    <w:p w:rsidR="00E82901" w:rsidRDefault="00E82901" w:rsidP="00E82901">
      <w:pPr>
        <w:spacing w:after="0"/>
        <w:jc w:val="both"/>
        <w:rPr>
          <w:rFonts w:ascii="Tahoma" w:hAnsi="Tahoma" w:cs="Tahoma"/>
          <w:sz w:val="20"/>
          <w:szCs w:val="20"/>
          <w:lang w:val="uk-UA"/>
        </w:rPr>
      </w:pPr>
    </w:p>
    <w:p w:rsidR="00E82901" w:rsidRPr="001175BD" w:rsidRDefault="00E82901" w:rsidP="00E82901">
      <w:pPr>
        <w:spacing w:after="0"/>
        <w:jc w:val="both"/>
        <w:rPr>
          <w:rFonts w:ascii="Tahoma" w:hAnsi="Tahoma" w:cs="Tahoma"/>
          <w:sz w:val="20"/>
          <w:szCs w:val="20"/>
          <w:lang w:val="uk-UA"/>
        </w:rPr>
      </w:pPr>
      <w:r>
        <w:rPr>
          <w:rFonts w:ascii="Tahoma" w:hAnsi="Tahoma" w:cs="Tahoma"/>
          <w:sz w:val="20"/>
          <w:szCs w:val="20"/>
          <w:lang w:val="uk-UA"/>
        </w:rPr>
        <w:t>07.11.</w:t>
      </w:r>
      <w:r w:rsidRPr="008D30B8">
        <w:rPr>
          <w:rFonts w:ascii="Tahoma" w:hAnsi="Tahoma" w:cs="Tahoma"/>
          <w:sz w:val="20"/>
          <w:szCs w:val="20"/>
          <w:lang w:val="uk-UA"/>
        </w:rPr>
        <w:t>14</w:t>
      </w:r>
      <w:r>
        <w:rPr>
          <w:rFonts w:ascii="Tahoma" w:hAnsi="Tahoma" w:cs="Tahoma"/>
          <w:sz w:val="20"/>
          <w:szCs w:val="20"/>
          <w:lang w:val="uk-UA"/>
        </w:rPr>
        <w:t xml:space="preserve"> р.</w:t>
      </w:r>
      <w:r w:rsidRPr="008D30B8">
        <w:rPr>
          <w:rFonts w:ascii="Tahoma" w:hAnsi="Tahoma" w:cs="Tahoma"/>
          <w:sz w:val="20"/>
          <w:szCs w:val="20"/>
          <w:lang w:val="uk-UA"/>
        </w:rPr>
        <w:t xml:space="preserve"> </w:t>
      </w:r>
      <w:r>
        <w:rPr>
          <w:rFonts w:ascii="Tahoma" w:hAnsi="Tahoma" w:cs="Tahoma"/>
          <w:sz w:val="20"/>
          <w:szCs w:val="20"/>
          <w:lang w:val="uk-UA"/>
        </w:rPr>
        <w:t xml:space="preserve">державним виконавцем ____________ прийнято постанову </w:t>
      </w:r>
      <w:r w:rsidRPr="008D30B8">
        <w:rPr>
          <w:rFonts w:ascii="Tahoma" w:hAnsi="Tahoma" w:cs="Tahoma"/>
          <w:sz w:val="20"/>
          <w:szCs w:val="20"/>
          <w:lang w:val="uk-UA"/>
        </w:rPr>
        <w:t xml:space="preserve">про арешт майна </w:t>
      </w:r>
      <w:r>
        <w:rPr>
          <w:rFonts w:ascii="Tahoma" w:hAnsi="Tahoma" w:cs="Tahoma"/>
          <w:sz w:val="20"/>
          <w:szCs w:val="20"/>
          <w:lang w:val="uk-UA"/>
        </w:rPr>
        <w:t xml:space="preserve">та </w:t>
      </w:r>
      <w:r w:rsidRPr="008D30B8">
        <w:rPr>
          <w:rFonts w:ascii="Tahoma" w:hAnsi="Tahoma" w:cs="Tahoma"/>
          <w:sz w:val="20"/>
          <w:szCs w:val="20"/>
          <w:lang w:val="uk-UA"/>
        </w:rPr>
        <w:t xml:space="preserve">встановлено накласти арешт на все майно, що належить боржнику у межах суми стягнення </w:t>
      </w:r>
      <w:r w:rsidRPr="001175BD">
        <w:rPr>
          <w:rFonts w:ascii="Tahoma" w:hAnsi="Tahoma" w:cs="Tahoma"/>
          <w:sz w:val="20"/>
          <w:szCs w:val="20"/>
          <w:lang w:val="uk-UA"/>
        </w:rPr>
        <w:t xml:space="preserve">153 443, 62 грн. </w:t>
      </w:r>
    </w:p>
    <w:p w:rsidR="00E82901" w:rsidRDefault="00E82901" w:rsidP="00E82901">
      <w:pPr>
        <w:spacing w:after="0"/>
        <w:jc w:val="both"/>
        <w:rPr>
          <w:rFonts w:ascii="Tahoma" w:hAnsi="Tahoma" w:cs="Tahoma"/>
          <w:sz w:val="20"/>
          <w:szCs w:val="20"/>
          <w:lang w:val="uk-UA"/>
        </w:rPr>
      </w:pPr>
    </w:p>
    <w:p w:rsidR="00E82901" w:rsidRDefault="00E82901" w:rsidP="00E82901">
      <w:pPr>
        <w:tabs>
          <w:tab w:val="left" w:pos="3969"/>
        </w:tabs>
        <w:spacing w:after="0" w:line="240" w:lineRule="auto"/>
        <w:jc w:val="both"/>
        <w:rPr>
          <w:rFonts w:ascii="Tahoma" w:hAnsi="Tahoma" w:cs="Tahoma"/>
          <w:sz w:val="20"/>
          <w:szCs w:val="20"/>
          <w:lang w:val="uk-UA"/>
        </w:rPr>
      </w:pPr>
      <w:r w:rsidRPr="001175BD">
        <w:rPr>
          <w:rFonts w:ascii="Tahoma" w:hAnsi="Tahoma" w:cs="Tahoma"/>
          <w:sz w:val="20"/>
          <w:szCs w:val="20"/>
          <w:lang w:val="uk-UA"/>
        </w:rPr>
        <w:t>13.01.17 р. за постановою від 07.11.14 державним виконавцем</w:t>
      </w:r>
      <w:r>
        <w:rPr>
          <w:rFonts w:ascii="Tahoma" w:hAnsi="Tahoma" w:cs="Tahoma"/>
          <w:sz w:val="20"/>
          <w:szCs w:val="20"/>
          <w:lang w:val="uk-UA"/>
        </w:rPr>
        <w:t xml:space="preserve"> __________</w:t>
      </w:r>
      <w:r w:rsidRPr="001175BD">
        <w:rPr>
          <w:rFonts w:ascii="Tahoma" w:hAnsi="Tahoma" w:cs="Tahoma"/>
          <w:sz w:val="20"/>
          <w:szCs w:val="20"/>
          <w:lang w:val="uk-UA"/>
        </w:rPr>
        <w:t xml:space="preserve"> здійснено запис про</w:t>
      </w:r>
      <w:r>
        <w:rPr>
          <w:rFonts w:ascii="Tahoma" w:hAnsi="Tahoma" w:cs="Tahoma"/>
          <w:sz w:val="20"/>
          <w:szCs w:val="20"/>
          <w:lang w:val="uk-UA"/>
        </w:rPr>
        <w:t xml:space="preserve"> державну реєстрацію обтяжень до державного реєстру речових прав на нерухоме майно. </w:t>
      </w:r>
    </w:p>
    <w:p w:rsidR="00E82901" w:rsidRDefault="00E82901" w:rsidP="00E82901">
      <w:pPr>
        <w:tabs>
          <w:tab w:val="left" w:pos="3969"/>
        </w:tabs>
        <w:spacing w:after="0" w:line="240" w:lineRule="auto"/>
        <w:jc w:val="both"/>
        <w:rPr>
          <w:rFonts w:ascii="Tahoma" w:hAnsi="Tahoma" w:cs="Tahoma"/>
          <w:sz w:val="20"/>
          <w:szCs w:val="20"/>
          <w:lang w:val="uk-UA"/>
        </w:rPr>
      </w:pPr>
    </w:p>
    <w:p w:rsidR="00E82901" w:rsidRDefault="00E82901" w:rsidP="00E82901">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t xml:space="preserve">11.12.17 р. державним виконавцем _____________ на ім’я директора Дніпропетровської філії ДП «СЕТАМ» було направлено заявку на реалізацію в СЕТАМ – житлової нерухомості боржника: ½ частини домоволодіння №__, що знаходиться за адресою: Дніпропетровська область, м. Дніпро, вул. _____________. Вартість майна _________________ грн. </w:t>
      </w:r>
    </w:p>
    <w:p w:rsidR="00E82901" w:rsidRDefault="00E82901" w:rsidP="00E82901">
      <w:pPr>
        <w:tabs>
          <w:tab w:val="left" w:pos="3969"/>
        </w:tabs>
        <w:spacing w:after="0" w:line="240" w:lineRule="auto"/>
        <w:jc w:val="both"/>
        <w:rPr>
          <w:rFonts w:ascii="Tahoma" w:hAnsi="Tahoma" w:cs="Tahoma"/>
          <w:sz w:val="20"/>
          <w:szCs w:val="20"/>
          <w:lang w:val="uk-UA"/>
        </w:rPr>
      </w:pPr>
    </w:p>
    <w:p w:rsidR="00E82901" w:rsidRDefault="00E82901" w:rsidP="00E82901">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lastRenderedPageBreak/>
        <w:t xml:space="preserve">Електроні торги з продажу вищевказаного майна було проведено три рази. Три рази були відсутні допущені учасники торгів, тому майно не було продано з торгів. </w:t>
      </w:r>
    </w:p>
    <w:p w:rsidR="00E82901" w:rsidRDefault="00E82901" w:rsidP="00E82901">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t xml:space="preserve">  </w:t>
      </w:r>
    </w:p>
    <w:p w:rsidR="00E82901" w:rsidRDefault="00E82901" w:rsidP="00E82901">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t xml:space="preserve">17.04.18 р. ВП закрито, виконавчий документ повернуто </w:t>
      </w:r>
      <w:proofErr w:type="spellStart"/>
      <w:r>
        <w:rPr>
          <w:rFonts w:ascii="Tahoma" w:hAnsi="Tahoma" w:cs="Tahoma"/>
          <w:sz w:val="20"/>
          <w:szCs w:val="20"/>
          <w:lang w:val="uk-UA"/>
        </w:rPr>
        <w:t>стягувачу</w:t>
      </w:r>
      <w:proofErr w:type="spellEnd"/>
      <w:r>
        <w:rPr>
          <w:rFonts w:ascii="Tahoma" w:hAnsi="Tahoma" w:cs="Tahoma"/>
          <w:sz w:val="20"/>
          <w:szCs w:val="20"/>
          <w:lang w:val="uk-UA"/>
        </w:rPr>
        <w:t xml:space="preserve"> на підставі п.2 ст.37 ЗУ «Про виконавче провадження» (далі – Закон), а саме:</w:t>
      </w:r>
      <w:r w:rsidRPr="008C05BF">
        <w:t xml:space="preserve"> </w:t>
      </w:r>
      <w:r w:rsidRPr="008C05BF">
        <w:rPr>
          <w:rFonts w:ascii="Tahoma" w:hAnsi="Tahoma" w:cs="Tahoma"/>
          <w:sz w:val="20"/>
          <w:szCs w:val="20"/>
          <w:lang w:val="uk-UA"/>
        </w:rPr>
        <w:t>у боржника відсутнє майно, на яке може бути звернено стягнення, а здійснені виконавцем відповідно до цього Закону заходи щодо розшуку такого м</w:t>
      </w:r>
      <w:r>
        <w:rPr>
          <w:rFonts w:ascii="Tahoma" w:hAnsi="Tahoma" w:cs="Tahoma"/>
          <w:sz w:val="20"/>
          <w:szCs w:val="20"/>
          <w:lang w:val="uk-UA"/>
        </w:rPr>
        <w:t>айна виявилися безрезультатними.</w:t>
      </w:r>
      <w:r w:rsidR="00846012">
        <w:rPr>
          <w:rFonts w:ascii="Tahoma" w:hAnsi="Tahoma" w:cs="Tahoma"/>
          <w:sz w:val="20"/>
          <w:szCs w:val="20"/>
          <w:lang w:val="uk-UA"/>
        </w:rPr>
        <w:t xml:space="preserve"> </w:t>
      </w:r>
    </w:p>
    <w:p w:rsidR="00846012" w:rsidRDefault="00846012" w:rsidP="00E82901">
      <w:pPr>
        <w:tabs>
          <w:tab w:val="left" w:pos="3969"/>
        </w:tabs>
        <w:spacing w:after="0" w:line="240" w:lineRule="auto"/>
        <w:jc w:val="both"/>
        <w:rPr>
          <w:rFonts w:ascii="Tahoma" w:hAnsi="Tahoma" w:cs="Tahoma"/>
          <w:sz w:val="20"/>
          <w:szCs w:val="20"/>
          <w:lang w:val="uk-UA"/>
        </w:rPr>
      </w:pPr>
    </w:p>
    <w:p w:rsidR="00846012" w:rsidRPr="00846012" w:rsidRDefault="00846012" w:rsidP="00846012">
      <w:pPr>
        <w:tabs>
          <w:tab w:val="left" w:pos="3969"/>
        </w:tabs>
        <w:spacing w:after="0" w:line="240" w:lineRule="auto"/>
        <w:jc w:val="both"/>
        <w:rPr>
          <w:rFonts w:ascii="Tahoma" w:hAnsi="Tahoma" w:cs="Tahoma"/>
          <w:sz w:val="20"/>
          <w:szCs w:val="20"/>
          <w:lang w:val="uk-UA"/>
        </w:rPr>
      </w:pPr>
      <w:r w:rsidRPr="00846012">
        <w:rPr>
          <w:rFonts w:ascii="Tahoma" w:hAnsi="Tahoma" w:cs="Tahoma"/>
          <w:sz w:val="20"/>
          <w:szCs w:val="20"/>
          <w:lang w:val="uk-UA"/>
        </w:rPr>
        <w:t xml:space="preserve">Закон допускає, що реалізація арештованого майна на прилюдних торгах може не відбутися. У такому випадку з метою забезпечення права </w:t>
      </w:r>
      <w:proofErr w:type="spellStart"/>
      <w:r w:rsidRPr="00846012">
        <w:rPr>
          <w:rFonts w:ascii="Tahoma" w:hAnsi="Tahoma" w:cs="Tahoma"/>
          <w:sz w:val="20"/>
          <w:szCs w:val="20"/>
          <w:lang w:val="uk-UA"/>
        </w:rPr>
        <w:t>стягувача</w:t>
      </w:r>
      <w:proofErr w:type="spellEnd"/>
      <w:r w:rsidRPr="00846012">
        <w:rPr>
          <w:rFonts w:ascii="Tahoma" w:hAnsi="Tahoma" w:cs="Tahoma"/>
          <w:sz w:val="20"/>
          <w:szCs w:val="20"/>
          <w:lang w:val="uk-UA"/>
        </w:rPr>
        <w:t xml:space="preserve"> - учасника виконавчого провадження Закон передбачає відповідний порядок дій, які повинен вчинити державний виконавець, а саме: повідомити </w:t>
      </w:r>
      <w:proofErr w:type="spellStart"/>
      <w:r w:rsidRPr="00846012">
        <w:rPr>
          <w:rFonts w:ascii="Tahoma" w:hAnsi="Tahoma" w:cs="Tahoma"/>
          <w:sz w:val="20"/>
          <w:szCs w:val="20"/>
          <w:lang w:val="uk-UA"/>
        </w:rPr>
        <w:t>стягувача</w:t>
      </w:r>
      <w:proofErr w:type="spellEnd"/>
      <w:r w:rsidRPr="00846012">
        <w:rPr>
          <w:rFonts w:ascii="Tahoma" w:hAnsi="Tahoma" w:cs="Tahoma"/>
          <w:sz w:val="20"/>
          <w:szCs w:val="20"/>
          <w:lang w:val="uk-UA"/>
        </w:rPr>
        <w:t xml:space="preserve"> про те, що арештоване майно не було реалізоване за наслідками проведення третіх торгів, та запропонувати </w:t>
      </w:r>
      <w:proofErr w:type="spellStart"/>
      <w:r w:rsidRPr="00846012">
        <w:rPr>
          <w:rFonts w:ascii="Tahoma" w:hAnsi="Tahoma" w:cs="Tahoma"/>
          <w:sz w:val="20"/>
          <w:szCs w:val="20"/>
          <w:lang w:val="uk-UA"/>
        </w:rPr>
        <w:t>стягувачу</w:t>
      </w:r>
      <w:proofErr w:type="spellEnd"/>
      <w:r w:rsidRPr="00846012">
        <w:rPr>
          <w:rFonts w:ascii="Tahoma" w:hAnsi="Tahoma" w:cs="Tahoma"/>
          <w:sz w:val="20"/>
          <w:szCs w:val="20"/>
          <w:lang w:val="uk-UA"/>
        </w:rPr>
        <w:t xml:space="preserve"> залишити це майно за собою (ч.6 ст.61 Закону).</w:t>
      </w:r>
    </w:p>
    <w:p w:rsidR="00846012" w:rsidRPr="00846012" w:rsidRDefault="00846012" w:rsidP="00846012">
      <w:pPr>
        <w:tabs>
          <w:tab w:val="left" w:pos="3969"/>
        </w:tabs>
        <w:spacing w:after="0" w:line="240" w:lineRule="auto"/>
        <w:jc w:val="both"/>
        <w:rPr>
          <w:rFonts w:ascii="Tahoma" w:hAnsi="Tahoma" w:cs="Tahoma"/>
          <w:sz w:val="20"/>
          <w:szCs w:val="20"/>
          <w:lang w:val="uk-UA"/>
        </w:rPr>
      </w:pPr>
    </w:p>
    <w:p w:rsidR="00846012" w:rsidRPr="00846012" w:rsidRDefault="00846012" w:rsidP="00846012">
      <w:pPr>
        <w:tabs>
          <w:tab w:val="left" w:pos="3969"/>
        </w:tabs>
        <w:spacing w:after="0" w:line="240" w:lineRule="auto"/>
        <w:jc w:val="both"/>
        <w:rPr>
          <w:rFonts w:ascii="Tahoma" w:hAnsi="Tahoma" w:cs="Tahoma"/>
          <w:sz w:val="20"/>
          <w:szCs w:val="20"/>
          <w:lang w:val="uk-UA"/>
        </w:rPr>
      </w:pPr>
      <w:r w:rsidRPr="00846012">
        <w:rPr>
          <w:rFonts w:ascii="Tahoma" w:hAnsi="Tahoma" w:cs="Tahoma"/>
          <w:sz w:val="20"/>
          <w:szCs w:val="20"/>
          <w:lang w:val="uk-UA"/>
        </w:rPr>
        <w:t xml:space="preserve">Якщо </w:t>
      </w:r>
      <w:proofErr w:type="spellStart"/>
      <w:r w:rsidRPr="00846012">
        <w:rPr>
          <w:rFonts w:ascii="Tahoma" w:hAnsi="Tahoma" w:cs="Tahoma"/>
          <w:sz w:val="20"/>
          <w:szCs w:val="20"/>
          <w:lang w:val="uk-UA"/>
        </w:rPr>
        <w:t>стягувач</w:t>
      </w:r>
      <w:proofErr w:type="spellEnd"/>
      <w:r w:rsidRPr="00846012">
        <w:rPr>
          <w:rFonts w:ascii="Tahoma" w:hAnsi="Tahoma" w:cs="Tahoma"/>
          <w:sz w:val="20"/>
          <w:szCs w:val="20"/>
          <w:lang w:val="uk-UA"/>
        </w:rPr>
        <w:t xml:space="preserve"> своєчасно і письмово не заявить про таке своє бажання, арешт з майна знімається і воно повертається боржникові (ч.7 ст.61 Закону).</w:t>
      </w:r>
    </w:p>
    <w:p w:rsidR="00846012" w:rsidRPr="00846012" w:rsidRDefault="00846012" w:rsidP="00846012">
      <w:pPr>
        <w:tabs>
          <w:tab w:val="left" w:pos="3969"/>
        </w:tabs>
        <w:spacing w:after="0" w:line="240" w:lineRule="auto"/>
        <w:jc w:val="both"/>
        <w:rPr>
          <w:rFonts w:ascii="Tahoma" w:hAnsi="Tahoma" w:cs="Tahoma"/>
          <w:sz w:val="20"/>
          <w:szCs w:val="20"/>
          <w:lang w:val="uk-UA"/>
        </w:rPr>
      </w:pPr>
    </w:p>
    <w:p w:rsidR="00846012" w:rsidRPr="00846012" w:rsidRDefault="00846012" w:rsidP="00846012">
      <w:pPr>
        <w:tabs>
          <w:tab w:val="left" w:pos="3969"/>
        </w:tabs>
        <w:spacing w:after="0" w:line="240" w:lineRule="auto"/>
        <w:jc w:val="both"/>
        <w:rPr>
          <w:rFonts w:ascii="Tahoma" w:hAnsi="Tahoma" w:cs="Tahoma"/>
          <w:sz w:val="20"/>
          <w:szCs w:val="20"/>
          <w:lang w:val="uk-UA"/>
        </w:rPr>
      </w:pPr>
      <w:r w:rsidRPr="00846012">
        <w:rPr>
          <w:rFonts w:ascii="Tahoma" w:hAnsi="Tahoma" w:cs="Tahoma"/>
          <w:sz w:val="20"/>
          <w:szCs w:val="20"/>
          <w:lang w:val="uk-UA"/>
        </w:rPr>
        <w:t>Згідно до частин 3-5 ст.59 Закону, у разі виявлення порушення порядку накладення арешту, встановленого цим Законом, арешт з майна боржника знімається згідно з постановою начальника відповідного відділу державної виконавчої служби, якому безпосередньо підпорядкований державний виконавець.</w:t>
      </w:r>
    </w:p>
    <w:p w:rsidR="00846012" w:rsidRPr="00846012" w:rsidRDefault="00846012" w:rsidP="00846012">
      <w:pPr>
        <w:tabs>
          <w:tab w:val="left" w:pos="3969"/>
        </w:tabs>
        <w:spacing w:after="0" w:line="240" w:lineRule="auto"/>
        <w:jc w:val="both"/>
        <w:rPr>
          <w:rFonts w:ascii="Tahoma" w:hAnsi="Tahoma" w:cs="Tahoma"/>
          <w:sz w:val="20"/>
          <w:szCs w:val="20"/>
          <w:lang w:val="uk-UA"/>
        </w:rPr>
      </w:pPr>
    </w:p>
    <w:p w:rsidR="00846012" w:rsidRPr="00846012" w:rsidRDefault="00846012" w:rsidP="00846012">
      <w:pPr>
        <w:tabs>
          <w:tab w:val="left" w:pos="3969"/>
        </w:tabs>
        <w:spacing w:after="0" w:line="240" w:lineRule="auto"/>
        <w:jc w:val="both"/>
        <w:rPr>
          <w:rFonts w:ascii="Tahoma" w:hAnsi="Tahoma" w:cs="Tahoma"/>
          <w:sz w:val="20"/>
          <w:szCs w:val="20"/>
          <w:lang w:val="uk-UA"/>
        </w:rPr>
      </w:pPr>
      <w:r w:rsidRPr="00846012">
        <w:rPr>
          <w:rFonts w:ascii="Tahoma" w:hAnsi="Tahoma" w:cs="Tahoma"/>
          <w:sz w:val="20"/>
          <w:szCs w:val="20"/>
          <w:lang w:val="uk-UA"/>
        </w:rPr>
        <w:t>Підставами для зняття виконавцем арешту з усього майна (коштів) боржника або його частини є:</w:t>
      </w:r>
    </w:p>
    <w:p w:rsidR="00846012" w:rsidRDefault="00846012" w:rsidP="00846012">
      <w:pPr>
        <w:tabs>
          <w:tab w:val="left" w:pos="3969"/>
        </w:tabs>
        <w:spacing w:after="0" w:line="240" w:lineRule="auto"/>
        <w:jc w:val="both"/>
        <w:rPr>
          <w:rFonts w:ascii="Tahoma" w:hAnsi="Tahoma" w:cs="Tahoma"/>
          <w:sz w:val="20"/>
          <w:szCs w:val="20"/>
          <w:lang w:val="uk-UA"/>
        </w:rPr>
      </w:pPr>
      <w:r w:rsidRPr="00846012">
        <w:rPr>
          <w:rFonts w:ascii="Tahoma" w:hAnsi="Tahoma" w:cs="Tahoma"/>
          <w:sz w:val="20"/>
          <w:szCs w:val="20"/>
          <w:lang w:val="uk-UA"/>
        </w:rPr>
        <w:t xml:space="preserve">5) відсутність у строк до 10 робочих днів з дня отримання повідомлення виконавця, зазначеного у частині шостій статті 61 цього Закону, письмової заяви </w:t>
      </w:r>
      <w:proofErr w:type="spellStart"/>
      <w:r w:rsidRPr="00846012">
        <w:rPr>
          <w:rFonts w:ascii="Tahoma" w:hAnsi="Tahoma" w:cs="Tahoma"/>
          <w:sz w:val="20"/>
          <w:szCs w:val="20"/>
          <w:lang w:val="uk-UA"/>
        </w:rPr>
        <w:t>стягувача</w:t>
      </w:r>
      <w:proofErr w:type="spellEnd"/>
      <w:r w:rsidRPr="00846012">
        <w:rPr>
          <w:rFonts w:ascii="Tahoma" w:hAnsi="Tahoma" w:cs="Tahoma"/>
          <w:sz w:val="20"/>
          <w:szCs w:val="20"/>
          <w:lang w:val="uk-UA"/>
        </w:rPr>
        <w:t xml:space="preserve"> про його бажання залишити за собою нереалізоване майно.</w:t>
      </w:r>
    </w:p>
    <w:p w:rsidR="00E82901" w:rsidRDefault="00E82901" w:rsidP="00E82901">
      <w:pPr>
        <w:tabs>
          <w:tab w:val="left" w:pos="3969"/>
        </w:tabs>
        <w:spacing w:after="0" w:line="240" w:lineRule="auto"/>
        <w:jc w:val="both"/>
        <w:rPr>
          <w:rFonts w:ascii="Tahoma" w:hAnsi="Tahoma" w:cs="Tahoma"/>
          <w:sz w:val="20"/>
          <w:szCs w:val="20"/>
          <w:lang w:val="uk-UA"/>
        </w:rPr>
      </w:pPr>
    </w:p>
    <w:p w:rsidR="00E82901" w:rsidRPr="00FA2DF5" w:rsidRDefault="00E82901" w:rsidP="00E82901">
      <w:pPr>
        <w:pStyle w:val="HTML"/>
        <w:shd w:val="clear" w:color="auto" w:fill="FFFFFF"/>
        <w:jc w:val="both"/>
        <w:textAlignment w:val="baseline"/>
        <w:rPr>
          <w:rFonts w:ascii="Tahoma" w:hAnsi="Tahoma" w:cs="Tahoma"/>
          <w:color w:val="000000"/>
          <w:lang w:val="uk-UA"/>
        </w:rPr>
      </w:pPr>
    </w:p>
    <w:p w:rsidR="00E82901" w:rsidRDefault="00E82901" w:rsidP="00E82901">
      <w:pPr>
        <w:pStyle w:val="HTML"/>
        <w:shd w:val="clear" w:color="auto" w:fill="FFFFFF"/>
        <w:jc w:val="both"/>
        <w:textAlignment w:val="baseline"/>
        <w:rPr>
          <w:rFonts w:ascii="Tahoma" w:hAnsi="Tahoma" w:cs="Tahoma"/>
          <w:color w:val="000000"/>
          <w:lang w:val="uk-UA"/>
        </w:rPr>
      </w:pPr>
    </w:p>
    <w:p w:rsidR="00E82901" w:rsidRDefault="00E82901" w:rsidP="00E82901">
      <w:pPr>
        <w:tabs>
          <w:tab w:val="left" w:pos="3402"/>
        </w:tabs>
        <w:spacing w:after="0" w:line="240" w:lineRule="auto"/>
        <w:jc w:val="both"/>
        <w:rPr>
          <w:rFonts w:ascii="Tahoma" w:hAnsi="Tahoma" w:cs="Tahoma"/>
          <w:sz w:val="20"/>
          <w:szCs w:val="20"/>
          <w:lang w:val="uk-UA"/>
        </w:rPr>
      </w:pPr>
      <w:r w:rsidRPr="00CB6E7E">
        <w:rPr>
          <w:rFonts w:ascii="Tahoma" w:hAnsi="Tahoma" w:cs="Tahoma"/>
          <w:sz w:val="20"/>
          <w:szCs w:val="20"/>
          <w:lang w:val="uk-UA"/>
        </w:rPr>
        <w:t>На підставі вищевикладеного,</w:t>
      </w:r>
      <w:r>
        <w:rPr>
          <w:rFonts w:ascii="Tahoma" w:hAnsi="Tahoma" w:cs="Tahoma"/>
          <w:sz w:val="20"/>
          <w:szCs w:val="20"/>
          <w:lang w:val="uk-UA"/>
        </w:rPr>
        <w:t xml:space="preserve"> -</w:t>
      </w:r>
    </w:p>
    <w:p w:rsidR="00E82901" w:rsidRDefault="00E82901" w:rsidP="00E82901">
      <w:pPr>
        <w:spacing w:after="0"/>
        <w:jc w:val="center"/>
        <w:rPr>
          <w:rFonts w:ascii="Tahoma" w:hAnsi="Tahoma" w:cs="Tahoma"/>
          <w:b/>
          <w:sz w:val="20"/>
          <w:szCs w:val="20"/>
          <w:lang w:val="uk-UA"/>
        </w:rPr>
      </w:pPr>
      <w:r w:rsidRPr="00E82901">
        <w:rPr>
          <w:rFonts w:ascii="Tahoma" w:hAnsi="Tahoma" w:cs="Tahoma"/>
          <w:b/>
          <w:sz w:val="20"/>
          <w:szCs w:val="20"/>
          <w:lang w:val="uk-UA"/>
        </w:rPr>
        <w:t>Прошу:</w:t>
      </w:r>
    </w:p>
    <w:p w:rsidR="00E82901" w:rsidRPr="00E82901" w:rsidRDefault="00E82901" w:rsidP="00E82901">
      <w:pPr>
        <w:spacing w:after="0"/>
        <w:jc w:val="center"/>
        <w:rPr>
          <w:rFonts w:ascii="Tahoma" w:hAnsi="Tahoma" w:cs="Tahoma"/>
          <w:b/>
          <w:sz w:val="20"/>
          <w:szCs w:val="20"/>
          <w:lang w:val="uk-UA"/>
        </w:rPr>
      </w:pPr>
    </w:p>
    <w:p w:rsidR="00E82901" w:rsidRDefault="00E82901" w:rsidP="00E82901">
      <w:pPr>
        <w:pStyle w:val="a4"/>
        <w:numPr>
          <w:ilvl w:val="0"/>
          <w:numId w:val="9"/>
        </w:numPr>
        <w:tabs>
          <w:tab w:val="left" w:pos="284"/>
        </w:tabs>
        <w:ind w:left="0" w:firstLine="0"/>
        <w:jc w:val="both"/>
        <w:rPr>
          <w:rFonts w:ascii="Tahoma" w:hAnsi="Tahoma" w:cs="Tahoma"/>
          <w:sz w:val="20"/>
          <w:szCs w:val="20"/>
          <w:lang w:val="uk-UA"/>
        </w:rPr>
      </w:pPr>
      <w:r>
        <w:rPr>
          <w:rFonts w:ascii="Tahoma" w:hAnsi="Tahoma" w:cs="Tahoma"/>
          <w:sz w:val="20"/>
          <w:szCs w:val="20"/>
          <w:lang w:val="uk-UA"/>
        </w:rPr>
        <w:t>Начальника</w:t>
      </w:r>
      <w:r w:rsidRPr="0095486F">
        <w:rPr>
          <w:rFonts w:ascii="Tahoma" w:hAnsi="Tahoma" w:cs="Tahoma"/>
          <w:sz w:val="20"/>
          <w:szCs w:val="20"/>
          <w:lang w:val="uk-UA"/>
        </w:rPr>
        <w:t xml:space="preserve"> Шевченківського відділу державної виконавчої служби міста Дніпра Головного територіального управління юстиції у Дніпропетровській області </w:t>
      </w:r>
      <w:r>
        <w:rPr>
          <w:rFonts w:ascii="Tahoma" w:hAnsi="Tahoma" w:cs="Tahoma"/>
          <w:sz w:val="20"/>
          <w:szCs w:val="20"/>
          <w:lang w:val="uk-UA"/>
        </w:rPr>
        <w:t>п</w:t>
      </w:r>
      <w:r w:rsidRPr="0095486F">
        <w:rPr>
          <w:rFonts w:ascii="Tahoma" w:hAnsi="Tahoma" w:cs="Tahoma"/>
          <w:sz w:val="20"/>
          <w:szCs w:val="20"/>
          <w:lang w:val="uk-UA"/>
        </w:rPr>
        <w:t xml:space="preserve">рийняти постанову </w:t>
      </w:r>
      <w:r>
        <w:rPr>
          <w:rFonts w:ascii="Tahoma" w:hAnsi="Tahoma" w:cs="Tahoma"/>
          <w:sz w:val="20"/>
          <w:szCs w:val="20"/>
          <w:lang w:val="uk-UA"/>
        </w:rPr>
        <w:t>про зняття арешту з майна боржника: ½ частини домоволодіння №___, що знаходиться за адресою: Дніпропетровська область, м. Дніпро, вул. __________________.</w:t>
      </w:r>
    </w:p>
    <w:p w:rsidR="00E82901" w:rsidRPr="0095486F" w:rsidRDefault="00E82901" w:rsidP="00E82901">
      <w:pPr>
        <w:pStyle w:val="a4"/>
        <w:numPr>
          <w:ilvl w:val="0"/>
          <w:numId w:val="9"/>
        </w:numPr>
        <w:tabs>
          <w:tab w:val="left" w:pos="284"/>
        </w:tabs>
        <w:ind w:left="0" w:firstLine="0"/>
        <w:jc w:val="both"/>
        <w:rPr>
          <w:rFonts w:ascii="Tahoma" w:hAnsi="Tahoma" w:cs="Tahoma"/>
          <w:sz w:val="20"/>
          <w:szCs w:val="20"/>
          <w:lang w:val="uk-UA"/>
        </w:rPr>
      </w:pPr>
      <w:r>
        <w:rPr>
          <w:rFonts w:ascii="Tahoma" w:hAnsi="Tahoma" w:cs="Tahoma"/>
          <w:sz w:val="20"/>
          <w:szCs w:val="20"/>
          <w:lang w:val="uk-UA"/>
        </w:rPr>
        <w:t xml:space="preserve">Про наслідки розгляду заяви повідомити письмово.  </w:t>
      </w:r>
    </w:p>
    <w:p w:rsidR="00E82901" w:rsidRDefault="00E82901" w:rsidP="00E82901">
      <w:pPr>
        <w:pStyle w:val="a4"/>
        <w:tabs>
          <w:tab w:val="left" w:pos="284"/>
        </w:tabs>
        <w:ind w:left="0"/>
        <w:jc w:val="both"/>
        <w:rPr>
          <w:rFonts w:ascii="Tahoma" w:hAnsi="Tahoma" w:cs="Tahoma"/>
          <w:sz w:val="20"/>
          <w:szCs w:val="20"/>
          <w:lang w:val="uk-UA"/>
        </w:rPr>
      </w:pPr>
    </w:p>
    <w:p w:rsidR="00E82901" w:rsidRDefault="00E82901" w:rsidP="00E82901">
      <w:pPr>
        <w:pStyle w:val="a4"/>
        <w:tabs>
          <w:tab w:val="left" w:pos="284"/>
        </w:tabs>
        <w:ind w:left="0"/>
        <w:jc w:val="both"/>
        <w:rPr>
          <w:rFonts w:ascii="Tahoma" w:hAnsi="Tahoma" w:cs="Tahoma"/>
          <w:sz w:val="20"/>
          <w:szCs w:val="20"/>
          <w:lang w:val="uk-UA"/>
        </w:rPr>
      </w:pPr>
    </w:p>
    <w:p w:rsidR="00E82901" w:rsidRPr="00E82901" w:rsidRDefault="00E82901" w:rsidP="00E82901">
      <w:pPr>
        <w:pStyle w:val="a4"/>
        <w:tabs>
          <w:tab w:val="left" w:pos="284"/>
        </w:tabs>
        <w:ind w:left="0"/>
        <w:jc w:val="center"/>
        <w:rPr>
          <w:rFonts w:ascii="Tahoma" w:hAnsi="Tahoma" w:cs="Tahoma"/>
          <w:b/>
          <w:sz w:val="20"/>
          <w:szCs w:val="20"/>
          <w:lang w:val="uk-UA"/>
        </w:rPr>
      </w:pPr>
      <w:r w:rsidRPr="00E82901">
        <w:rPr>
          <w:rFonts w:ascii="Tahoma" w:hAnsi="Tahoma" w:cs="Tahoma"/>
          <w:b/>
          <w:sz w:val="20"/>
          <w:szCs w:val="20"/>
          <w:lang w:val="uk-UA"/>
        </w:rPr>
        <w:t>Додаток:</w:t>
      </w:r>
    </w:p>
    <w:p w:rsidR="00E82901" w:rsidRDefault="00E82901" w:rsidP="00E82901">
      <w:pPr>
        <w:pStyle w:val="a4"/>
        <w:tabs>
          <w:tab w:val="left" w:pos="284"/>
        </w:tabs>
        <w:ind w:left="0"/>
        <w:jc w:val="both"/>
        <w:rPr>
          <w:rFonts w:ascii="Tahoma" w:hAnsi="Tahoma" w:cs="Tahoma"/>
          <w:sz w:val="20"/>
          <w:szCs w:val="20"/>
          <w:lang w:val="uk-UA"/>
        </w:rPr>
      </w:pPr>
    </w:p>
    <w:p w:rsidR="00E82901" w:rsidRDefault="00E82901" w:rsidP="00E82901">
      <w:pPr>
        <w:pStyle w:val="a4"/>
        <w:numPr>
          <w:ilvl w:val="0"/>
          <w:numId w:val="10"/>
        </w:numPr>
        <w:tabs>
          <w:tab w:val="left" w:pos="284"/>
        </w:tabs>
        <w:ind w:left="0" w:firstLine="0"/>
        <w:jc w:val="both"/>
        <w:rPr>
          <w:rFonts w:ascii="Tahoma" w:hAnsi="Tahoma" w:cs="Tahoma"/>
          <w:sz w:val="20"/>
          <w:szCs w:val="20"/>
          <w:lang w:val="uk-UA"/>
        </w:rPr>
      </w:pPr>
      <w:r>
        <w:rPr>
          <w:rFonts w:ascii="Tahoma" w:hAnsi="Tahoma" w:cs="Tahoma"/>
          <w:sz w:val="20"/>
          <w:szCs w:val="20"/>
          <w:lang w:val="uk-UA"/>
        </w:rPr>
        <w:t>копія нотаріально посвідченої довіреності від _______________ на свого представника Васильєва П.С.</w:t>
      </w:r>
    </w:p>
    <w:p w:rsidR="00E82901" w:rsidRDefault="00E82901" w:rsidP="00E82901">
      <w:pPr>
        <w:pStyle w:val="a4"/>
        <w:tabs>
          <w:tab w:val="left" w:pos="284"/>
        </w:tabs>
        <w:jc w:val="both"/>
        <w:rPr>
          <w:rFonts w:ascii="Tahoma" w:hAnsi="Tahoma" w:cs="Tahoma"/>
          <w:sz w:val="20"/>
          <w:szCs w:val="20"/>
          <w:lang w:val="uk-UA"/>
        </w:rPr>
      </w:pPr>
    </w:p>
    <w:p w:rsidR="00E82901" w:rsidRDefault="00E82901" w:rsidP="00E82901">
      <w:pPr>
        <w:pStyle w:val="a4"/>
        <w:tabs>
          <w:tab w:val="left" w:pos="284"/>
        </w:tabs>
        <w:jc w:val="both"/>
        <w:rPr>
          <w:rFonts w:ascii="Tahoma" w:hAnsi="Tahoma" w:cs="Tahoma"/>
          <w:sz w:val="20"/>
          <w:szCs w:val="20"/>
          <w:lang w:val="uk-UA"/>
        </w:rPr>
      </w:pPr>
    </w:p>
    <w:p w:rsidR="00E82901" w:rsidRDefault="00E82901" w:rsidP="00E82901">
      <w:pPr>
        <w:pStyle w:val="a4"/>
        <w:tabs>
          <w:tab w:val="left" w:pos="284"/>
        </w:tabs>
        <w:ind w:left="0"/>
        <w:jc w:val="both"/>
        <w:rPr>
          <w:rFonts w:ascii="Tahoma" w:hAnsi="Tahoma" w:cs="Tahoma"/>
          <w:sz w:val="20"/>
          <w:szCs w:val="20"/>
          <w:lang w:val="uk-UA"/>
        </w:rPr>
      </w:pPr>
      <w:r w:rsidRPr="00281A47">
        <w:rPr>
          <w:rFonts w:ascii="Tahoma" w:hAnsi="Tahoma" w:cs="Tahoma"/>
          <w:sz w:val="20"/>
          <w:szCs w:val="20"/>
          <w:lang w:val="uk-UA"/>
        </w:rPr>
        <w:t>Васильєв Павло Сергійович</w:t>
      </w:r>
      <w:r>
        <w:rPr>
          <w:rFonts w:ascii="Tahoma" w:hAnsi="Tahoma" w:cs="Tahoma"/>
          <w:sz w:val="20"/>
          <w:szCs w:val="20"/>
          <w:lang w:val="uk-UA"/>
        </w:rPr>
        <w:t xml:space="preserve"> _____________</w:t>
      </w:r>
    </w:p>
    <w:p w:rsidR="00560259" w:rsidRDefault="00560259" w:rsidP="00C2604F">
      <w:pPr>
        <w:tabs>
          <w:tab w:val="left" w:pos="284"/>
        </w:tabs>
        <w:jc w:val="both"/>
        <w:rPr>
          <w:rFonts w:ascii="Tahoma" w:hAnsi="Tahoma" w:cs="Tahoma"/>
          <w:sz w:val="20"/>
          <w:szCs w:val="20"/>
        </w:rPr>
      </w:pPr>
    </w:p>
    <w:p w:rsidR="00560259" w:rsidRDefault="00560259" w:rsidP="00C2604F">
      <w:pPr>
        <w:tabs>
          <w:tab w:val="left" w:pos="284"/>
        </w:tabs>
        <w:jc w:val="both"/>
        <w:rPr>
          <w:rFonts w:ascii="Tahoma" w:hAnsi="Tahoma" w:cs="Tahoma"/>
          <w:sz w:val="20"/>
          <w:szCs w:val="20"/>
          <w:lang w:val="uk-UA"/>
        </w:rPr>
      </w:pPr>
    </w:p>
    <w:p w:rsidR="00F30FF7" w:rsidRPr="00F30FF7" w:rsidRDefault="00F30FF7" w:rsidP="00C2604F">
      <w:pPr>
        <w:tabs>
          <w:tab w:val="left" w:pos="284"/>
        </w:tabs>
        <w:jc w:val="both"/>
        <w:rPr>
          <w:rFonts w:ascii="Tahoma" w:hAnsi="Tahoma" w:cs="Tahoma"/>
          <w:sz w:val="20"/>
          <w:szCs w:val="20"/>
          <w:lang w:val="uk-UA"/>
        </w:rPr>
      </w:pPr>
    </w:p>
    <w:p w:rsidR="00560259" w:rsidRDefault="001506F8" w:rsidP="00C14F87">
      <w:pPr>
        <w:pStyle w:val="a4"/>
        <w:numPr>
          <w:ilvl w:val="0"/>
          <w:numId w:val="2"/>
        </w:numPr>
        <w:tabs>
          <w:tab w:val="left" w:pos="284"/>
        </w:tabs>
        <w:ind w:left="0" w:firstLine="0"/>
        <w:rPr>
          <w:rFonts w:ascii="Tahoma" w:hAnsi="Tahoma" w:cs="Tahoma"/>
          <w:b/>
          <w:sz w:val="20"/>
          <w:szCs w:val="20"/>
        </w:rPr>
      </w:pPr>
      <w:r w:rsidRPr="00560259">
        <w:rPr>
          <w:rFonts w:ascii="Tahoma" w:hAnsi="Tahoma" w:cs="Tahoma"/>
          <w:b/>
          <w:sz w:val="20"/>
          <w:szCs w:val="20"/>
        </w:rPr>
        <w:t>АПЕЛЛЯЦИОННАЯ ЖАЛОБА НА ЗАОЧНОЕ РЕШЕНИЕ:</w:t>
      </w:r>
    </w:p>
    <w:p w:rsidR="001506F8"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ab/>
      </w:r>
    </w:p>
    <w:p w:rsidR="00A16839" w:rsidRDefault="00A16839" w:rsidP="001506F8">
      <w:pPr>
        <w:tabs>
          <w:tab w:val="left" w:pos="3402"/>
        </w:tabs>
        <w:spacing w:after="0" w:line="240" w:lineRule="auto"/>
        <w:rPr>
          <w:rFonts w:ascii="Tahoma" w:hAnsi="Tahoma" w:cs="Tahoma"/>
          <w:sz w:val="20"/>
          <w:szCs w:val="20"/>
          <w:lang w:val="uk-UA"/>
        </w:rPr>
      </w:pPr>
    </w:p>
    <w:p w:rsidR="00F30FF7" w:rsidRDefault="00F30FF7" w:rsidP="001506F8">
      <w:pPr>
        <w:tabs>
          <w:tab w:val="left" w:pos="3402"/>
        </w:tabs>
        <w:spacing w:after="0" w:line="240" w:lineRule="auto"/>
        <w:rPr>
          <w:rFonts w:ascii="Tahoma" w:hAnsi="Tahoma" w:cs="Tahoma"/>
          <w:sz w:val="20"/>
          <w:szCs w:val="20"/>
          <w:lang w:val="uk-UA"/>
        </w:rPr>
      </w:pPr>
    </w:p>
    <w:p w:rsidR="001506F8" w:rsidRPr="00676E5D"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lastRenderedPageBreak/>
        <w:tab/>
      </w:r>
      <w:r w:rsidRPr="00676E5D">
        <w:rPr>
          <w:rFonts w:ascii="Tahoma" w:hAnsi="Tahoma" w:cs="Tahoma"/>
          <w:sz w:val="20"/>
          <w:szCs w:val="20"/>
          <w:lang w:val="uk-UA"/>
        </w:rPr>
        <w:t>Апеляційний суд Дніпропетровської області</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вул. Харківська, 13, м. Дніпро, 49000</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телефони: (056)744-25-60 (056)744-79-76, </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електрона пошта: </w:t>
      </w:r>
      <w:hyperlink r:id="rId13" w:history="1">
        <w:r w:rsidRPr="00676E5D">
          <w:rPr>
            <w:rStyle w:val="a3"/>
            <w:rFonts w:ascii="Tahoma" w:hAnsi="Tahoma" w:cs="Tahoma"/>
            <w:sz w:val="20"/>
            <w:szCs w:val="20"/>
            <w:lang w:val="uk-UA"/>
          </w:rPr>
          <w:t>inbox@dpa.court.gov.ua</w:t>
        </w:r>
      </w:hyperlink>
    </w:p>
    <w:p w:rsidR="001506F8" w:rsidRPr="00676E5D" w:rsidRDefault="001506F8" w:rsidP="001506F8">
      <w:pPr>
        <w:tabs>
          <w:tab w:val="left" w:pos="3402"/>
        </w:tabs>
        <w:spacing w:after="0" w:line="240" w:lineRule="auto"/>
        <w:rPr>
          <w:rFonts w:ascii="Tahoma" w:hAnsi="Tahoma" w:cs="Tahoma"/>
          <w:sz w:val="20"/>
          <w:szCs w:val="20"/>
          <w:lang w:val="uk-UA"/>
        </w:rPr>
      </w:pP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через </w:t>
      </w:r>
    </w:p>
    <w:p w:rsidR="001506F8" w:rsidRPr="00676E5D" w:rsidRDefault="001506F8" w:rsidP="001506F8">
      <w:pPr>
        <w:tabs>
          <w:tab w:val="left" w:pos="3402"/>
        </w:tabs>
        <w:spacing w:after="0" w:line="240" w:lineRule="auto"/>
        <w:rPr>
          <w:rFonts w:ascii="Tahoma" w:hAnsi="Tahoma" w:cs="Tahoma"/>
          <w:sz w:val="20"/>
          <w:szCs w:val="20"/>
          <w:lang w:val="uk-UA"/>
        </w:rPr>
      </w:pP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r>
      <w:proofErr w:type="spellStart"/>
      <w:r w:rsidRPr="00676E5D">
        <w:rPr>
          <w:rFonts w:ascii="Tahoma" w:hAnsi="Tahoma" w:cs="Tahoma"/>
          <w:sz w:val="20"/>
          <w:szCs w:val="20"/>
          <w:lang w:val="uk-UA"/>
        </w:rPr>
        <w:t>Бабушкінський</w:t>
      </w:r>
      <w:proofErr w:type="spellEnd"/>
      <w:r w:rsidRPr="00676E5D">
        <w:rPr>
          <w:rFonts w:ascii="Tahoma" w:hAnsi="Tahoma" w:cs="Tahoma"/>
          <w:sz w:val="20"/>
          <w:szCs w:val="20"/>
          <w:lang w:val="uk-UA"/>
        </w:rPr>
        <w:t xml:space="preserve"> районний суд м. Дніпропетровська</w:t>
      </w:r>
      <w:r w:rsidRPr="00676E5D">
        <w:rPr>
          <w:rFonts w:ascii="Tahoma" w:hAnsi="Tahoma" w:cs="Tahoma"/>
          <w:sz w:val="20"/>
          <w:szCs w:val="20"/>
          <w:lang w:val="uk-UA"/>
        </w:rPr>
        <w:tab/>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проспект Дмитра Яворницького ,57, м. Дніпро, 49000</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тел. канцелярії (056) 744-00-77, </w:t>
      </w:r>
    </w:p>
    <w:p w:rsidR="001506F8"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r>
      <w:proofErr w:type="spellStart"/>
      <w:r w:rsidRPr="00676E5D">
        <w:rPr>
          <w:rFonts w:ascii="Tahoma" w:hAnsi="Tahoma" w:cs="Tahoma"/>
          <w:sz w:val="20"/>
          <w:szCs w:val="20"/>
          <w:lang w:val="uk-UA"/>
        </w:rPr>
        <w:t>елек</w:t>
      </w:r>
      <w:proofErr w:type="spellEnd"/>
      <w:r w:rsidRPr="00676E5D">
        <w:rPr>
          <w:rFonts w:ascii="Tahoma" w:hAnsi="Tahoma" w:cs="Tahoma"/>
          <w:sz w:val="20"/>
          <w:szCs w:val="20"/>
          <w:lang w:val="uk-UA"/>
        </w:rPr>
        <w:t xml:space="preserve">. пошта: </w:t>
      </w:r>
      <w:hyperlink r:id="rId14" w:history="1">
        <w:r w:rsidRPr="001849AB">
          <w:rPr>
            <w:rStyle w:val="a3"/>
            <w:rFonts w:ascii="Tahoma" w:hAnsi="Tahoma" w:cs="Tahoma"/>
            <w:sz w:val="20"/>
            <w:szCs w:val="20"/>
            <w:lang w:val="uk-UA"/>
          </w:rPr>
          <w:t>inbox@bs.dp.court.gov.ua</w:t>
        </w:r>
      </w:hyperlink>
    </w:p>
    <w:p w:rsidR="001506F8" w:rsidRDefault="001506F8" w:rsidP="001506F8">
      <w:pPr>
        <w:tabs>
          <w:tab w:val="left" w:pos="3402"/>
        </w:tabs>
        <w:spacing w:after="0" w:line="240" w:lineRule="auto"/>
        <w:rPr>
          <w:rFonts w:ascii="Tahoma" w:hAnsi="Tahoma" w:cs="Tahoma"/>
          <w:sz w:val="20"/>
          <w:szCs w:val="20"/>
          <w:lang w:val="uk-UA"/>
        </w:rPr>
      </w:pPr>
    </w:p>
    <w:p w:rsidR="001506F8"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 xml:space="preserve">Особа, яка подає апеляційну </w:t>
      </w:r>
    </w:p>
    <w:p w:rsidR="001506F8" w:rsidRPr="00676E5D"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скаргу (відповідач):</w:t>
      </w:r>
      <w:r>
        <w:rPr>
          <w:rFonts w:ascii="Tahoma" w:hAnsi="Tahoma" w:cs="Tahoma"/>
          <w:sz w:val="20"/>
          <w:szCs w:val="20"/>
          <w:lang w:val="uk-UA"/>
        </w:rPr>
        <w:tab/>
      </w:r>
      <w:r w:rsidR="00A16839">
        <w:rPr>
          <w:rFonts w:ascii="Tahoma" w:hAnsi="Tahoma" w:cs="Tahoma"/>
          <w:sz w:val="20"/>
          <w:szCs w:val="20"/>
          <w:lang w:val="uk-UA"/>
        </w:rPr>
        <w:t xml:space="preserve">ПІБ: </w:t>
      </w:r>
      <w:r>
        <w:rPr>
          <w:rFonts w:ascii="Tahoma" w:hAnsi="Tahoma" w:cs="Tahoma"/>
          <w:sz w:val="20"/>
          <w:szCs w:val="20"/>
          <w:lang w:val="uk-UA"/>
        </w:rPr>
        <w:t>__________________________, ІПН ________________</w:t>
      </w:r>
    </w:p>
    <w:p w:rsidR="001506F8"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вул. </w:t>
      </w:r>
      <w:r>
        <w:rPr>
          <w:rFonts w:ascii="Tahoma" w:hAnsi="Tahoma" w:cs="Tahoma"/>
          <w:sz w:val="20"/>
          <w:szCs w:val="20"/>
          <w:lang w:val="uk-UA"/>
        </w:rPr>
        <w:t>_______________</w:t>
      </w:r>
      <w:r w:rsidRPr="00676E5D">
        <w:rPr>
          <w:rFonts w:ascii="Tahoma" w:hAnsi="Tahoma" w:cs="Tahoma"/>
          <w:sz w:val="20"/>
          <w:szCs w:val="20"/>
          <w:lang w:val="uk-UA"/>
        </w:rPr>
        <w:t xml:space="preserve"> </w:t>
      </w:r>
      <w:proofErr w:type="spellStart"/>
      <w:r>
        <w:rPr>
          <w:rFonts w:ascii="Tahoma" w:hAnsi="Tahoma" w:cs="Tahoma"/>
          <w:sz w:val="20"/>
          <w:szCs w:val="20"/>
          <w:lang w:val="uk-UA"/>
        </w:rPr>
        <w:t>буд</w:t>
      </w:r>
      <w:proofErr w:type="spellEnd"/>
      <w:r>
        <w:rPr>
          <w:rFonts w:ascii="Tahoma" w:hAnsi="Tahoma" w:cs="Tahoma"/>
          <w:sz w:val="20"/>
          <w:szCs w:val="20"/>
          <w:lang w:val="uk-UA"/>
        </w:rPr>
        <w:t>.____</w:t>
      </w:r>
      <w:r w:rsidRPr="00676E5D">
        <w:rPr>
          <w:rFonts w:ascii="Tahoma" w:hAnsi="Tahoma" w:cs="Tahoma"/>
          <w:sz w:val="20"/>
          <w:szCs w:val="20"/>
          <w:lang w:val="uk-UA"/>
        </w:rPr>
        <w:t>, м. Дніпро, 49000</w:t>
      </w:r>
    </w:p>
    <w:p w:rsidR="001506F8"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ab/>
        <w:t>тел.095-235-31-10</w:t>
      </w:r>
    </w:p>
    <w:p w:rsidR="001506F8" w:rsidRDefault="001506F8" w:rsidP="001506F8">
      <w:pPr>
        <w:tabs>
          <w:tab w:val="left" w:pos="3402"/>
        </w:tabs>
        <w:spacing w:after="0" w:line="240" w:lineRule="auto"/>
        <w:rPr>
          <w:rFonts w:ascii="Tahoma" w:hAnsi="Tahoma" w:cs="Tahoma"/>
          <w:sz w:val="20"/>
          <w:szCs w:val="20"/>
          <w:lang w:val="uk-UA"/>
        </w:rPr>
      </w:pPr>
    </w:p>
    <w:p w:rsidR="001506F8" w:rsidRPr="00676E5D"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Позивач:</w:t>
      </w:r>
      <w:r>
        <w:rPr>
          <w:rFonts w:ascii="Tahoma" w:hAnsi="Tahoma" w:cs="Tahoma"/>
          <w:sz w:val="20"/>
          <w:szCs w:val="20"/>
          <w:lang w:val="uk-UA"/>
        </w:rPr>
        <w:tab/>
      </w:r>
      <w:r w:rsidRPr="00676E5D">
        <w:rPr>
          <w:rFonts w:ascii="Tahoma" w:hAnsi="Tahoma" w:cs="Tahoma"/>
          <w:sz w:val="20"/>
          <w:szCs w:val="20"/>
          <w:lang w:val="uk-UA"/>
        </w:rPr>
        <w:t xml:space="preserve">Публічне Акціонерне Товариство </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Комерційний Банк "Приватбанк"</w:t>
      </w:r>
      <w:r>
        <w:rPr>
          <w:rFonts w:ascii="Tahoma" w:hAnsi="Tahoma" w:cs="Tahoma"/>
          <w:sz w:val="20"/>
          <w:szCs w:val="20"/>
          <w:lang w:val="uk-UA"/>
        </w:rPr>
        <w:t xml:space="preserve">, </w:t>
      </w:r>
      <w:r w:rsidRPr="00676E5D">
        <w:rPr>
          <w:rFonts w:ascii="Tahoma" w:hAnsi="Tahoma" w:cs="Tahoma"/>
          <w:sz w:val="20"/>
          <w:szCs w:val="20"/>
          <w:lang w:val="uk-UA"/>
        </w:rPr>
        <w:t xml:space="preserve">код 14360570 </w:t>
      </w:r>
    </w:p>
    <w:p w:rsidR="001506F8" w:rsidRPr="00676E5D"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вул. Грушевського, будинок 1Д, м. Київ, 01001</w:t>
      </w:r>
    </w:p>
    <w:p w:rsidR="001506F8" w:rsidRDefault="001506F8" w:rsidP="001506F8">
      <w:pPr>
        <w:tabs>
          <w:tab w:val="left" w:pos="3402"/>
        </w:tabs>
        <w:spacing w:after="0" w:line="240" w:lineRule="auto"/>
        <w:rPr>
          <w:rFonts w:ascii="Tahoma" w:hAnsi="Tahoma" w:cs="Tahoma"/>
          <w:sz w:val="20"/>
          <w:szCs w:val="20"/>
          <w:lang w:val="uk-UA"/>
        </w:rPr>
      </w:pPr>
      <w:r w:rsidRPr="00676E5D">
        <w:rPr>
          <w:rFonts w:ascii="Tahoma" w:hAnsi="Tahoma" w:cs="Tahoma"/>
          <w:sz w:val="20"/>
          <w:szCs w:val="20"/>
          <w:lang w:val="uk-UA"/>
        </w:rPr>
        <w:tab/>
        <w:t>засоби зв’язку невідомі</w:t>
      </w:r>
    </w:p>
    <w:p w:rsidR="001506F8" w:rsidRDefault="001506F8" w:rsidP="001506F8">
      <w:pPr>
        <w:tabs>
          <w:tab w:val="left" w:pos="3402"/>
        </w:tabs>
        <w:spacing w:after="0" w:line="240" w:lineRule="auto"/>
        <w:rPr>
          <w:rFonts w:ascii="Tahoma" w:hAnsi="Tahoma" w:cs="Tahoma"/>
          <w:sz w:val="20"/>
          <w:szCs w:val="20"/>
          <w:lang w:val="uk-UA"/>
        </w:rPr>
      </w:pPr>
    </w:p>
    <w:p w:rsidR="001506F8" w:rsidRDefault="001506F8" w:rsidP="001506F8">
      <w:pPr>
        <w:tabs>
          <w:tab w:val="left" w:pos="3402"/>
        </w:tabs>
        <w:spacing w:after="0" w:line="240" w:lineRule="auto"/>
        <w:rPr>
          <w:rFonts w:ascii="Tahoma" w:hAnsi="Tahoma" w:cs="Tahoma"/>
          <w:sz w:val="20"/>
          <w:szCs w:val="20"/>
          <w:lang w:val="uk-UA"/>
        </w:rPr>
      </w:pPr>
      <w:r>
        <w:rPr>
          <w:rFonts w:ascii="Tahoma" w:hAnsi="Tahoma" w:cs="Tahoma"/>
          <w:sz w:val="20"/>
          <w:szCs w:val="20"/>
          <w:lang w:val="uk-UA"/>
        </w:rPr>
        <w:t>10.09.</w:t>
      </w:r>
      <w:r w:rsidR="002A2DF7">
        <w:rPr>
          <w:rFonts w:ascii="Tahoma" w:hAnsi="Tahoma" w:cs="Tahoma"/>
          <w:sz w:val="20"/>
          <w:szCs w:val="20"/>
          <w:lang w:val="uk-UA"/>
        </w:rPr>
        <w:t>20</w:t>
      </w:r>
      <w:r>
        <w:rPr>
          <w:rFonts w:ascii="Tahoma" w:hAnsi="Tahoma" w:cs="Tahoma"/>
          <w:sz w:val="20"/>
          <w:szCs w:val="20"/>
          <w:lang w:val="uk-UA"/>
        </w:rPr>
        <w:t>18</w:t>
      </w:r>
      <w:r w:rsidR="002A2DF7">
        <w:rPr>
          <w:rFonts w:ascii="Tahoma" w:hAnsi="Tahoma" w:cs="Tahoma"/>
          <w:sz w:val="20"/>
          <w:szCs w:val="20"/>
          <w:lang w:val="uk-UA"/>
        </w:rPr>
        <w:t xml:space="preserve"> р.</w:t>
      </w:r>
    </w:p>
    <w:p w:rsidR="001506F8" w:rsidRDefault="001506F8" w:rsidP="001506F8">
      <w:pPr>
        <w:tabs>
          <w:tab w:val="left" w:pos="3402"/>
        </w:tabs>
        <w:spacing w:after="0" w:line="240" w:lineRule="auto"/>
        <w:rPr>
          <w:rFonts w:ascii="Tahoma" w:hAnsi="Tahoma" w:cs="Tahoma"/>
          <w:sz w:val="20"/>
          <w:szCs w:val="20"/>
          <w:lang w:val="uk-UA"/>
        </w:rPr>
      </w:pPr>
    </w:p>
    <w:p w:rsidR="002A2DF7" w:rsidRDefault="002A2DF7" w:rsidP="001506F8">
      <w:pPr>
        <w:tabs>
          <w:tab w:val="left" w:pos="3402"/>
        </w:tabs>
        <w:spacing w:after="0" w:line="240" w:lineRule="auto"/>
        <w:rPr>
          <w:rFonts w:ascii="Tahoma" w:hAnsi="Tahoma" w:cs="Tahoma"/>
          <w:sz w:val="20"/>
          <w:szCs w:val="20"/>
          <w:lang w:val="uk-UA"/>
        </w:rPr>
      </w:pPr>
    </w:p>
    <w:p w:rsidR="001506F8" w:rsidRDefault="001506F8" w:rsidP="001506F8">
      <w:pPr>
        <w:tabs>
          <w:tab w:val="left" w:pos="3402"/>
        </w:tabs>
        <w:spacing w:after="0" w:line="240" w:lineRule="auto"/>
        <w:jc w:val="center"/>
        <w:rPr>
          <w:rFonts w:ascii="Tahoma" w:hAnsi="Tahoma" w:cs="Tahoma"/>
          <w:sz w:val="20"/>
          <w:szCs w:val="20"/>
          <w:lang w:val="uk-UA"/>
        </w:rPr>
      </w:pPr>
      <w:r>
        <w:rPr>
          <w:rFonts w:ascii="Tahoma" w:hAnsi="Tahoma" w:cs="Tahoma"/>
          <w:sz w:val="20"/>
          <w:szCs w:val="20"/>
          <w:lang w:val="uk-UA"/>
        </w:rPr>
        <w:t>Апеляційна скарга</w:t>
      </w:r>
    </w:p>
    <w:p w:rsidR="001506F8" w:rsidRDefault="001506F8" w:rsidP="001506F8">
      <w:pPr>
        <w:tabs>
          <w:tab w:val="left" w:pos="3402"/>
        </w:tabs>
        <w:spacing w:after="0" w:line="240" w:lineRule="auto"/>
        <w:jc w:val="center"/>
        <w:rPr>
          <w:rFonts w:ascii="Tahoma" w:hAnsi="Tahoma" w:cs="Tahoma"/>
          <w:sz w:val="20"/>
          <w:szCs w:val="20"/>
          <w:lang w:val="uk-UA"/>
        </w:rPr>
      </w:pPr>
      <w:r>
        <w:rPr>
          <w:rFonts w:ascii="Tahoma" w:hAnsi="Tahoma" w:cs="Tahoma"/>
          <w:sz w:val="20"/>
          <w:szCs w:val="20"/>
          <w:lang w:val="uk-UA"/>
        </w:rPr>
        <w:t xml:space="preserve">на заочне рішення </w:t>
      </w:r>
      <w:proofErr w:type="spellStart"/>
      <w:r>
        <w:rPr>
          <w:rFonts w:ascii="Tahoma" w:hAnsi="Tahoma" w:cs="Tahoma"/>
          <w:sz w:val="20"/>
          <w:szCs w:val="20"/>
          <w:lang w:val="uk-UA"/>
        </w:rPr>
        <w:t>Бабушкінського</w:t>
      </w:r>
      <w:proofErr w:type="spellEnd"/>
      <w:r>
        <w:rPr>
          <w:rFonts w:ascii="Tahoma" w:hAnsi="Tahoma" w:cs="Tahoma"/>
          <w:sz w:val="20"/>
          <w:szCs w:val="20"/>
          <w:lang w:val="uk-UA"/>
        </w:rPr>
        <w:t xml:space="preserve"> районного</w:t>
      </w:r>
      <w:r w:rsidRPr="00676E5D">
        <w:rPr>
          <w:rFonts w:ascii="Tahoma" w:hAnsi="Tahoma" w:cs="Tahoma"/>
          <w:sz w:val="20"/>
          <w:szCs w:val="20"/>
          <w:lang w:val="uk-UA"/>
        </w:rPr>
        <w:t xml:space="preserve"> суд</w:t>
      </w:r>
      <w:r>
        <w:rPr>
          <w:rFonts w:ascii="Tahoma" w:hAnsi="Tahoma" w:cs="Tahoma"/>
          <w:sz w:val="20"/>
          <w:szCs w:val="20"/>
          <w:lang w:val="uk-UA"/>
        </w:rPr>
        <w:t>у</w:t>
      </w:r>
      <w:r w:rsidRPr="00676E5D">
        <w:rPr>
          <w:rFonts w:ascii="Tahoma" w:hAnsi="Tahoma" w:cs="Tahoma"/>
          <w:sz w:val="20"/>
          <w:szCs w:val="20"/>
          <w:lang w:val="uk-UA"/>
        </w:rPr>
        <w:t xml:space="preserve"> м. Дніпропетровська</w:t>
      </w:r>
      <w:r>
        <w:rPr>
          <w:rFonts w:ascii="Tahoma" w:hAnsi="Tahoma" w:cs="Tahoma"/>
          <w:sz w:val="20"/>
          <w:szCs w:val="20"/>
          <w:lang w:val="uk-UA"/>
        </w:rPr>
        <w:t xml:space="preserve"> від 04.03.2014 р. справа 200/______/14-ц про стягнення заборгованості </w:t>
      </w:r>
    </w:p>
    <w:p w:rsidR="001506F8" w:rsidRDefault="001506F8" w:rsidP="001506F8">
      <w:pPr>
        <w:tabs>
          <w:tab w:val="left" w:pos="3402"/>
        </w:tabs>
        <w:spacing w:after="0" w:line="240" w:lineRule="auto"/>
        <w:jc w:val="center"/>
        <w:rPr>
          <w:rFonts w:ascii="Tahoma" w:hAnsi="Tahoma" w:cs="Tahoma"/>
          <w:sz w:val="20"/>
          <w:szCs w:val="20"/>
          <w:lang w:val="uk-UA"/>
        </w:rPr>
      </w:pPr>
    </w:p>
    <w:p w:rsidR="002A2DF7" w:rsidRDefault="002A2DF7" w:rsidP="001506F8">
      <w:pPr>
        <w:tabs>
          <w:tab w:val="left" w:pos="3402"/>
        </w:tabs>
        <w:spacing w:after="0" w:line="240" w:lineRule="auto"/>
        <w:jc w:val="center"/>
        <w:rPr>
          <w:rFonts w:ascii="Tahoma" w:hAnsi="Tahoma" w:cs="Tahoma"/>
          <w:sz w:val="20"/>
          <w:szCs w:val="20"/>
          <w:lang w:val="uk-UA"/>
        </w:rPr>
      </w:pPr>
    </w:p>
    <w:p w:rsidR="001506F8" w:rsidRDefault="001506F8" w:rsidP="001506F8">
      <w:pPr>
        <w:tabs>
          <w:tab w:val="left" w:pos="3402"/>
        </w:tabs>
        <w:spacing w:after="0" w:line="240" w:lineRule="auto"/>
        <w:jc w:val="both"/>
        <w:rPr>
          <w:rFonts w:ascii="Tahoma" w:hAnsi="Tahoma" w:cs="Tahoma"/>
          <w:sz w:val="20"/>
          <w:szCs w:val="20"/>
          <w:lang w:val="uk-UA"/>
        </w:rPr>
      </w:pPr>
      <w:r>
        <w:rPr>
          <w:rFonts w:ascii="Tahoma" w:hAnsi="Tahoma" w:cs="Tahoma"/>
          <w:sz w:val="20"/>
          <w:szCs w:val="20"/>
          <w:lang w:val="uk-UA"/>
        </w:rPr>
        <w:t>З оскаржуваним рішенням я не згодний, оскільки вона прийняте з порушенням процесуального права, що підтверджую наступним.</w:t>
      </w:r>
    </w:p>
    <w:p w:rsidR="001506F8" w:rsidRDefault="001506F8" w:rsidP="001506F8">
      <w:pPr>
        <w:tabs>
          <w:tab w:val="left" w:pos="3402"/>
        </w:tabs>
        <w:spacing w:after="0" w:line="240" w:lineRule="auto"/>
        <w:jc w:val="both"/>
        <w:rPr>
          <w:rFonts w:ascii="Tahoma" w:hAnsi="Tahoma" w:cs="Tahoma"/>
          <w:sz w:val="20"/>
          <w:szCs w:val="20"/>
          <w:lang w:val="uk-UA"/>
        </w:rPr>
      </w:pPr>
    </w:p>
    <w:p w:rsidR="001506F8" w:rsidRDefault="001506F8" w:rsidP="001506F8">
      <w:pPr>
        <w:tabs>
          <w:tab w:val="left" w:pos="3402"/>
        </w:tabs>
        <w:spacing w:after="0" w:line="240" w:lineRule="auto"/>
        <w:jc w:val="both"/>
        <w:rPr>
          <w:rFonts w:ascii="Tahoma" w:hAnsi="Tahoma" w:cs="Tahoma"/>
          <w:sz w:val="20"/>
          <w:szCs w:val="20"/>
          <w:lang w:val="uk-UA"/>
        </w:rPr>
      </w:pPr>
    </w:p>
    <w:p w:rsidR="001506F8" w:rsidRDefault="001506F8" w:rsidP="001506F8">
      <w:pPr>
        <w:pStyle w:val="a4"/>
        <w:numPr>
          <w:ilvl w:val="0"/>
          <w:numId w:val="5"/>
        </w:numPr>
        <w:tabs>
          <w:tab w:val="left" w:pos="284"/>
          <w:tab w:val="left" w:pos="3402"/>
        </w:tabs>
        <w:spacing w:after="0" w:line="240" w:lineRule="auto"/>
        <w:ind w:left="0" w:firstLine="0"/>
        <w:jc w:val="both"/>
        <w:rPr>
          <w:rFonts w:ascii="Tahoma" w:hAnsi="Tahoma" w:cs="Tahoma"/>
          <w:sz w:val="20"/>
          <w:szCs w:val="20"/>
          <w:lang w:val="uk-UA"/>
        </w:rPr>
      </w:pPr>
      <w:r w:rsidRPr="0090292D">
        <w:rPr>
          <w:rFonts w:ascii="Tahoma" w:hAnsi="Tahoma" w:cs="Tahoma"/>
          <w:sz w:val="20"/>
          <w:szCs w:val="20"/>
          <w:lang w:val="uk-UA"/>
        </w:rPr>
        <w:t xml:space="preserve">Відповідно до частини третьої статті 131 ЦПК України 2004 року сторони до або під час попереднього судового засідання у справі, а якщо попереднє судове засідання у справі не проводиться, - до початку розгляду справи по суті, </w:t>
      </w:r>
      <w:r w:rsidRPr="0090292D">
        <w:rPr>
          <w:rFonts w:ascii="Tahoma" w:hAnsi="Tahoma" w:cs="Tahoma"/>
          <w:b/>
          <w:sz w:val="20"/>
          <w:szCs w:val="20"/>
          <w:u w:val="single"/>
          <w:lang w:val="uk-UA"/>
        </w:rPr>
        <w:t>зобов'язані повідомити суд про всі відомі їм рішення судів, що стосуються предмета спору</w:t>
      </w:r>
      <w:r w:rsidRPr="0090292D">
        <w:rPr>
          <w:rFonts w:ascii="Tahoma" w:hAnsi="Tahoma" w:cs="Tahoma"/>
          <w:sz w:val="20"/>
          <w:szCs w:val="20"/>
          <w:lang w:val="uk-UA"/>
        </w:rPr>
        <w:t>, а також про всі відомі їм незавершені судові провадження, що стосуються предмета спору.</w:t>
      </w:r>
    </w:p>
    <w:p w:rsidR="002A2DF7" w:rsidRPr="0090292D" w:rsidRDefault="002A2DF7" w:rsidP="002A2DF7">
      <w:pPr>
        <w:pStyle w:val="a4"/>
        <w:tabs>
          <w:tab w:val="left" w:pos="284"/>
          <w:tab w:val="left" w:pos="3402"/>
        </w:tabs>
        <w:spacing w:after="0" w:line="240" w:lineRule="auto"/>
        <w:ind w:left="0"/>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b/>
          <w:sz w:val="20"/>
          <w:szCs w:val="20"/>
          <w:lang w:val="uk-UA"/>
        </w:rPr>
      </w:pPr>
      <w:r w:rsidRPr="00405620">
        <w:rPr>
          <w:rFonts w:ascii="Tahoma" w:hAnsi="Tahoma" w:cs="Tahoma"/>
          <w:b/>
          <w:sz w:val="20"/>
          <w:szCs w:val="20"/>
          <w:lang w:val="uk-UA"/>
        </w:rPr>
        <w:t xml:space="preserve">Проте всупереч вимогам цієї статті позивач не повідомив суд про існування рішення </w:t>
      </w:r>
      <w:proofErr w:type="spellStart"/>
      <w:r w:rsidRPr="00405620">
        <w:rPr>
          <w:rFonts w:ascii="Tahoma" w:hAnsi="Tahoma" w:cs="Tahoma"/>
          <w:b/>
          <w:sz w:val="20"/>
          <w:szCs w:val="20"/>
          <w:lang w:val="uk-UA"/>
        </w:rPr>
        <w:t>Бабушкінського</w:t>
      </w:r>
      <w:proofErr w:type="spellEnd"/>
      <w:r w:rsidRPr="00405620">
        <w:rPr>
          <w:rFonts w:ascii="Tahoma" w:hAnsi="Tahoma" w:cs="Tahoma"/>
          <w:b/>
          <w:sz w:val="20"/>
          <w:szCs w:val="20"/>
          <w:lang w:val="uk-UA"/>
        </w:rPr>
        <w:t xml:space="preserve"> районного суду міста Дніпропетровська від 13.03.2011</w:t>
      </w:r>
      <w:r>
        <w:rPr>
          <w:rFonts w:ascii="Tahoma" w:hAnsi="Tahoma" w:cs="Tahoma"/>
          <w:b/>
          <w:sz w:val="20"/>
          <w:szCs w:val="20"/>
          <w:lang w:val="uk-UA"/>
        </w:rPr>
        <w:t xml:space="preserve"> р.</w:t>
      </w:r>
      <w:r w:rsidRPr="00405620">
        <w:rPr>
          <w:rFonts w:ascii="Tahoma" w:hAnsi="Tahoma" w:cs="Tahoma"/>
          <w:b/>
          <w:sz w:val="20"/>
          <w:szCs w:val="20"/>
          <w:lang w:val="uk-UA"/>
        </w:rPr>
        <w:t xml:space="preserve"> по справі 2-5391/11 про стягнення з мне заборгованості за кредитним договором на користь ПАТ КБ «ПРИВАТБАНК».</w:t>
      </w:r>
    </w:p>
    <w:p w:rsidR="001506F8" w:rsidRDefault="001506F8" w:rsidP="001506F8">
      <w:pPr>
        <w:tabs>
          <w:tab w:val="left" w:pos="3402"/>
        </w:tabs>
        <w:spacing w:after="0" w:line="240" w:lineRule="auto"/>
        <w:jc w:val="both"/>
        <w:rPr>
          <w:rFonts w:ascii="Tahoma" w:hAnsi="Tahoma" w:cs="Tahoma"/>
          <w:b/>
          <w:sz w:val="20"/>
          <w:szCs w:val="20"/>
          <w:lang w:val="uk-UA"/>
        </w:rPr>
      </w:pPr>
    </w:p>
    <w:p w:rsidR="001506F8" w:rsidRDefault="001506F8" w:rsidP="001506F8">
      <w:pPr>
        <w:tabs>
          <w:tab w:val="left" w:pos="3402"/>
        </w:tabs>
        <w:spacing w:after="0" w:line="240" w:lineRule="auto"/>
        <w:jc w:val="both"/>
        <w:rPr>
          <w:rFonts w:ascii="Tahoma" w:hAnsi="Tahoma" w:cs="Tahoma"/>
          <w:sz w:val="20"/>
          <w:szCs w:val="20"/>
          <w:lang w:val="uk-UA"/>
        </w:rPr>
      </w:pPr>
      <w:r>
        <w:rPr>
          <w:rFonts w:ascii="Tahoma" w:hAnsi="Tahoma" w:cs="Tahoma"/>
          <w:sz w:val="20"/>
          <w:szCs w:val="20"/>
          <w:lang w:val="uk-UA"/>
        </w:rPr>
        <w:t>Вказану обставину суд першої інстанції при перегляді заочного рішення – не дослідив, що підтверджується змістом ухвали від 22.08.2018 р.</w:t>
      </w:r>
    </w:p>
    <w:p w:rsidR="001506F8" w:rsidRPr="00DE5C22"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b/>
          <w:sz w:val="20"/>
          <w:szCs w:val="20"/>
          <w:lang w:val="uk-UA"/>
        </w:rPr>
      </w:pPr>
    </w:p>
    <w:p w:rsidR="001506F8" w:rsidRPr="0090292D" w:rsidRDefault="001506F8" w:rsidP="001506F8">
      <w:pPr>
        <w:pStyle w:val="a4"/>
        <w:numPr>
          <w:ilvl w:val="0"/>
          <w:numId w:val="5"/>
        </w:numPr>
        <w:tabs>
          <w:tab w:val="left" w:pos="284"/>
          <w:tab w:val="left" w:pos="3402"/>
        </w:tabs>
        <w:spacing w:after="0" w:line="240" w:lineRule="auto"/>
        <w:ind w:left="0" w:firstLine="0"/>
        <w:jc w:val="both"/>
        <w:rPr>
          <w:rFonts w:ascii="Tahoma" w:hAnsi="Tahoma" w:cs="Tahoma"/>
          <w:sz w:val="20"/>
          <w:szCs w:val="20"/>
          <w:u w:val="single"/>
          <w:lang w:val="uk-UA"/>
        </w:rPr>
      </w:pPr>
      <w:r w:rsidRPr="0090292D">
        <w:rPr>
          <w:rFonts w:ascii="Tahoma" w:hAnsi="Tahoma" w:cs="Tahoma"/>
          <w:sz w:val="20"/>
          <w:szCs w:val="20"/>
          <w:lang w:val="uk-UA"/>
        </w:rPr>
        <w:t xml:space="preserve">Дії позивача, щодо дострокового стягнення в судовому порядку всієї суми за договором є фактом дострокового припинення договірних зобов’язань саме </w:t>
      </w:r>
      <w:r>
        <w:rPr>
          <w:rFonts w:ascii="Tahoma" w:hAnsi="Tahoma" w:cs="Tahoma"/>
          <w:sz w:val="20"/>
          <w:szCs w:val="20"/>
          <w:lang w:val="uk-UA"/>
        </w:rPr>
        <w:t>________________</w:t>
      </w:r>
      <w:r w:rsidRPr="0090292D">
        <w:rPr>
          <w:rFonts w:ascii="Tahoma" w:hAnsi="Tahoma" w:cs="Tahoma"/>
          <w:sz w:val="20"/>
          <w:szCs w:val="20"/>
          <w:lang w:val="uk-UA"/>
        </w:rPr>
        <w:t xml:space="preserve"> р. (дата подання позову за першою справою). </w:t>
      </w:r>
    </w:p>
    <w:p w:rsidR="001506F8" w:rsidRPr="00405620" w:rsidRDefault="001506F8" w:rsidP="001506F8">
      <w:pPr>
        <w:tabs>
          <w:tab w:val="left" w:pos="3402"/>
        </w:tabs>
        <w:spacing w:after="0" w:line="240" w:lineRule="auto"/>
        <w:jc w:val="both"/>
        <w:rPr>
          <w:rFonts w:ascii="Tahoma" w:hAnsi="Tahoma" w:cs="Tahoma"/>
          <w:b/>
          <w:sz w:val="20"/>
          <w:szCs w:val="20"/>
          <w:u w:val="single"/>
          <w:lang w:val="uk-UA"/>
        </w:rPr>
      </w:pPr>
    </w:p>
    <w:p w:rsidR="001506F8" w:rsidRDefault="001506F8" w:rsidP="001506F8">
      <w:pPr>
        <w:tabs>
          <w:tab w:val="left" w:pos="3402"/>
        </w:tabs>
        <w:spacing w:after="0" w:line="240" w:lineRule="auto"/>
        <w:jc w:val="both"/>
        <w:rPr>
          <w:rFonts w:ascii="Tahoma" w:hAnsi="Tahoma" w:cs="Tahoma"/>
          <w:b/>
          <w:sz w:val="20"/>
          <w:szCs w:val="20"/>
          <w:lang w:val="uk-UA"/>
        </w:rPr>
      </w:pPr>
    </w:p>
    <w:p w:rsidR="001506F8" w:rsidRPr="0090292D" w:rsidRDefault="001506F8" w:rsidP="001506F8">
      <w:pPr>
        <w:pStyle w:val="a4"/>
        <w:numPr>
          <w:ilvl w:val="0"/>
          <w:numId w:val="5"/>
        </w:numPr>
        <w:tabs>
          <w:tab w:val="left" w:pos="284"/>
          <w:tab w:val="left" w:pos="3402"/>
        </w:tabs>
        <w:spacing w:after="0" w:line="240" w:lineRule="auto"/>
        <w:ind w:left="0" w:firstLine="0"/>
        <w:jc w:val="both"/>
        <w:rPr>
          <w:rFonts w:ascii="Tahoma" w:hAnsi="Tahoma" w:cs="Tahoma"/>
          <w:b/>
          <w:sz w:val="20"/>
          <w:szCs w:val="20"/>
          <w:lang w:val="uk-UA"/>
        </w:rPr>
      </w:pPr>
      <w:r>
        <w:rPr>
          <w:rFonts w:ascii="Tahoma" w:hAnsi="Tahoma" w:cs="Tahoma"/>
          <w:b/>
          <w:sz w:val="20"/>
          <w:szCs w:val="20"/>
          <w:lang w:val="uk-UA"/>
        </w:rPr>
        <w:t>П</w:t>
      </w:r>
      <w:r w:rsidRPr="0090292D">
        <w:rPr>
          <w:rFonts w:ascii="Tahoma" w:hAnsi="Tahoma" w:cs="Tahoma"/>
          <w:b/>
          <w:sz w:val="20"/>
          <w:szCs w:val="20"/>
          <w:lang w:val="uk-UA"/>
        </w:rPr>
        <w:t xml:space="preserve">озивач не повідомив, що </w:t>
      </w:r>
      <w:r>
        <w:rPr>
          <w:rFonts w:ascii="Tahoma" w:hAnsi="Tahoma" w:cs="Tahoma"/>
          <w:b/>
          <w:sz w:val="20"/>
          <w:szCs w:val="20"/>
          <w:lang w:val="uk-UA"/>
        </w:rPr>
        <w:t>____________</w:t>
      </w:r>
      <w:r w:rsidRPr="0090292D">
        <w:rPr>
          <w:rFonts w:ascii="Tahoma" w:hAnsi="Tahoma" w:cs="Tahoma"/>
          <w:b/>
          <w:sz w:val="20"/>
          <w:szCs w:val="20"/>
          <w:lang w:val="uk-UA"/>
        </w:rPr>
        <w:t xml:space="preserve"> р. я добровільно передав, а позивач прийняв за актом автомобіль, який було придбано мною за кредитні кошти.</w:t>
      </w:r>
    </w:p>
    <w:p w:rsidR="001506F8" w:rsidRPr="00405620" w:rsidRDefault="001506F8" w:rsidP="001506F8">
      <w:pPr>
        <w:tabs>
          <w:tab w:val="left" w:pos="3402"/>
        </w:tabs>
        <w:spacing w:after="0" w:line="240" w:lineRule="auto"/>
        <w:jc w:val="both"/>
        <w:rPr>
          <w:rFonts w:ascii="Tahoma" w:hAnsi="Tahoma" w:cs="Tahoma"/>
          <w:b/>
          <w:sz w:val="20"/>
          <w:szCs w:val="20"/>
          <w:lang w:val="uk-UA"/>
        </w:rPr>
      </w:pPr>
    </w:p>
    <w:p w:rsidR="001506F8" w:rsidRPr="00405620" w:rsidRDefault="001506F8" w:rsidP="001506F8">
      <w:pPr>
        <w:tabs>
          <w:tab w:val="left" w:pos="3402"/>
        </w:tabs>
        <w:spacing w:after="0" w:line="240" w:lineRule="auto"/>
        <w:jc w:val="both"/>
        <w:rPr>
          <w:rFonts w:ascii="Tahoma" w:hAnsi="Tahoma" w:cs="Tahoma"/>
          <w:b/>
          <w:sz w:val="20"/>
          <w:szCs w:val="20"/>
          <w:lang w:val="uk-UA"/>
        </w:rPr>
      </w:pPr>
      <w:r w:rsidRPr="00405620">
        <w:rPr>
          <w:rFonts w:ascii="Tahoma" w:hAnsi="Tahoma" w:cs="Tahoma"/>
          <w:b/>
          <w:sz w:val="20"/>
          <w:szCs w:val="20"/>
          <w:lang w:val="uk-UA"/>
        </w:rPr>
        <w:t xml:space="preserve">Факт мого добровільного повернення майна, та прийняття його позивачем є самостійною підставою для припинення кредитного договору датою прийняття банком майна. Та усі подальші дії банку зі стягнення заборгованості, нарахування відсотків, </w:t>
      </w:r>
      <w:r w:rsidRPr="00405620">
        <w:rPr>
          <w:rFonts w:ascii="Tahoma" w:hAnsi="Tahoma" w:cs="Tahoma"/>
          <w:b/>
          <w:sz w:val="20"/>
          <w:szCs w:val="20"/>
          <w:lang w:val="uk-UA"/>
        </w:rPr>
        <w:lastRenderedPageBreak/>
        <w:t>неустойки після фактичного припинення договірних відносин – не відповідають законодавству.</w:t>
      </w:r>
    </w:p>
    <w:p w:rsidR="001506F8" w:rsidRPr="00405620" w:rsidRDefault="001506F8" w:rsidP="001506F8">
      <w:pPr>
        <w:tabs>
          <w:tab w:val="left" w:pos="3402"/>
        </w:tabs>
        <w:spacing w:after="0" w:line="240" w:lineRule="auto"/>
        <w:jc w:val="both"/>
        <w:rPr>
          <w:rFonts w:ascii="Tahoma" w:hAnsi="Tahoma" w:cs="Tahoma"/>
          <w:b/>
          <w:sz w:val="20"/>
          <w:szCs w:val="20"/>
          <w:u w:val="single"/>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 xml:space="preserve">Отже зі сторони позивача наявне невиконання ст.131 ЦПК та ст.13 ЦК. </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90292D" w:rsidRDefault="001506F8" w:rsidP="001506F8">
      <w:pPr>
        <w:pStyle w:val="a4"/>
        <w:numPr>
          <w:ilvl w:val="0"/>
          <w:numId w:val="5"/>
        </w:numPr>
        <w:tabs>
          <w:tab w:val="left" w:pos="284"/>
          <w:tab w:val="left" w:pos="3402"/>
        </w:tabs>
        <w:spacing w:after="0" w:line="240" w:lineRule="auto"/>
        <w:ind w:left="0" w:firstLine="0"/>
        <w:jc w:val="both"/>
        <w:rPr>
          <w:rFonts w:ascii="Tahoma" w:hAnsi="Tahoma" w:cs="Tahoma"/>
          <w:sz w:val="20"/>
          <w:szCs w:val="20"/>
          <w:lang w:val="uk-UA"/>
        </w:rPr>
      </w:pPr>
      <w:r w:rsidRPr="0090292D">
        <w:rPr>
          <w:rFonts w:ascii="Tahoma" w:hAnsi="Tahoma" w:cs="Tahoma"/>
          <w:sz w:val="20"/>
          <w:szCs w:val="20"/>
          <w:lang w:val="uk-UA"/>
        </w:rPr>
        <w:t xml:space="preserve">Не відповідає законодавству і стягнення комісії за кредитним договором, оскільки комісія банка не передбачена ст.ст.1046, 1047 ЦК. </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Default="001506F8" w:rsidP="001506F8">
      <w:pPr>
        <w:tabs>
          <w:tab w:val="left" w:pos="3402"/>
        </w:tabs>
        <w:spacing w:after="0" w:line="240" w:lineRule="auto"/>
        <w:jc w:val="both"/>
        <w:rPr>
          <w:rFonts w:ascii="Tahoma" w:hAnsi="Tahoma" w:cs="Tahoma"/>
          <w:b/>
          <w:sz w:val="20"/>
          <w:szCs w:val="20"/>
          <w:lang w:val="uk-UA"/>
        </w:rPr>
      </w:pPr>
      <w:r w:rsidRPr="00405620">
        <w:rPr>
          <w:rFonts w:ascii="Tahoma" w:hAnsi="Tahoma" w:cs="Tahoma"/>
          <w:sz w:val="20"/>
          <w:szCs w:val="20"/>
          <w:lang w:val="uk-UA"/>
        </w:rPr>
        <w:t xml:space="preserve">Розмір заборгованості за процентами за користування кредитом явно перевищує розмір заборгованості за тілом кредиту. Пеня також значно перевищує розмір заборгованості за тілом кредиту. Вказані перевищення не відповідають загальним засадам цивільного законодавства: </w:t>
      </w:r>
      <w:r w:rsidRPr="00405620">
        <w:rPr>
          <w:rFonts w:ascii="Tahoma" w:hAnsi="Tahoma" w:cs="Tahoma"/>
          <w:b/>
          <w:sz w:val="20"/>
          <w:szCs w:val="20"/>
          <w:lang w:val="uk-UA"/>
        </w:rPr>
        <w:t xml:space="preserve">справедливості, добросовісності та розумності (п.6 ч.1 ст.3 ЦК). </w:t>
      </w:r>
    </w:p>
    <w:p w:rsidR="001506F8" w:rsidRDefault="001506F8" w:rsidP="001506F8">
      <w:pPr>
        <w:tabs>
          <w:tab w:val="left" w:pos="3402"/>
        </w:tabs>
        <w:spacing w:after="0" w:line="240" w:lineRule="auto"/>
        <w:jc w:val="both"/>
        <w:rPr>
          <w:rFonts w:ascii="Tahoma" w:hAnsi="Tahoma" w:cs="Tahoma"/>
          <w:b/>
          <w:sz w:val="20"/>
          <w:szCs w:val="20"/>
          <w:lang w:val="uk-UA"/>
        </w:rPr>
      </w:pPr>
    </w:p>
    <w:p w:rsidR="001506F8" w:rsidRPr="002A5314" w:rsidRDefault="001506F8" w:rsidP="001506F8">
      <w:pPr>
        <w:pStyle w:val="a4"/>
        <w:numPr>
          <w:ilvl w:val="0"/>
          <w:numId w:val="5"/>
        </w:numPr>
        <w:tabs>
          <w:tab w:val="left" w:pos="284"/>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 xml:space="preserve">Суд не дослідив ту обставину, що починаючі з 01.02.2009 року процентна ставка підвищилась банком в односторонньому порядку з 16,08% до 27,48%, без отримання на це моєї згоди. При цьому, розрахунок заборгованості за договором, що мається в матеріалах справи (а.с.5-6) оформлений з порушенням </w:t>
      </w:r>
      <w:r w:rsidRPr="002A5314">
        <w:rPr>
          <w:rFonts w:ascii="Tahoma" w:hAnsi="Tahoma" w:cs="Tahoma"/>
          <w:b/>
          <w:sz w:val="20"/>
          <w:szCs w:val="20"/>
          <w:lang w:val="uk-UA"/>
        </w:rPr>
        <w:t>ст.9  Закону України «Про бухгалтерський облік та фінансову звітність»</w:t>
      </w:r>
      <w:r>
        <w:rPr>
          <w:rFonts w:ascii="Tahoma" w:hAnsi="Tahoma" w:cs="Tahoma"/>
          <w:sz w:val="20"/>
          <w:szCs w:val="20"/>
          <w:lang w:val="uk-UA"/>
        </w:rPr>
        <w:t>, оскільки відсутня інформація ПІБ та посада хто саме склав вказаний розрахунок та чи є у вказаної особи повноваження на такі дії.</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 xml:space="preserve">Усе вищезазначене, є суттєвими обставинами, які не були враховані при винесенні заочного рішення від </w:t>
      </w:r>
      <w:r>
        <w:rPr>
          <w:rFonts w:ascii="Tahoma" w:hAnsi="Tahoma" w:cs="Tahoma"/>
          <w:sz w:val="20"/>
          <w:szCs w:val="20"/>
          <w:lang w:val="uk-UA"/>
        </w:rPr>
        <w:t>20</w:t>
      </w:r>
      <w:r w:rsidRPr="00405620">
        <w:rPr>
          <w:rFonts w:ascii="Tahoma" w:hAnsi="Tahoma" w:cs="Tahoma"/>
          <w:sz w:val="20"/>
          <w:szCs w:val="20"/>
          <w:lang w:val="uk-UA"/>
        </w:rPr>
        <w:t xml:space="preserve">14 року. В тому числі, в момент прийняття позивачем автомобіля зобов’язання перед банком в мене припинилося добровільним виконанням, що відповідає главі 50 розділу І книги п'ятої ЦК України. Так, зобов'язання можуть припинятися </w:t>
      </w:r>
      <w:r w:rsidRPr="00405620">
        <w:rPr>
          <w:rFonts w:ascii="Tahoma" w:hAnsi="Tahoma" w:cs="Tahoma"/>
          <w:b/>
          <w:sz w:val="20"/>
          <w:szCs w:val="20"/>
          <w:lang w:val="uk-UA"/>
        </w:rPr>
        <w:t>внаслідок добровільного виконання обов'язку боржником поза межами виконавчого провадження</w:t>
      </w:r>
      <w:r w:rsidRPr="00405620">
        <w:rPr>
          <w:rFonts w:ascii="Tahoma" w:hAnsi="Tahoma" w:cs="Tahoma"/>
          <w:sz w:val="20"/>
          <w:szCs w:val="20"/>
          <w:lang w:val="uk-UA"/>
        </w:rPr>
        <w:t>, припинення зобов'язань переданням відступного, зарахуванням, за домовленістю сторін, прощенням боргу, неможливістю виконання.</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 xml:space="preserve">Відповідно до ст. 10 ЦПК України (в редакції, яка була чинною на момент винесення заочного рішення) цивільне судочинство здійснюється на засадах змагальності сторін. Сторони та інші особи, які беруть участь у справі, мають рівні права щодо подання доказів, їх дослідження та доведення перед судом їх переконливості. </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Суд сприяє всебічному і повному з'ясуванню обставин справи: роз'яснює  особам, які беруть участь у справі, їх права та обов'язки, попереджує про наслідки вчинення або не вчинення процесуальних дій і сприяє здійсненню їх прав.</w:t>
      </w: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Отже</w:t>
      </w:r>
      <w:r w:rsidRPr="00405620">
        <w:rPr>
          <w:rFonts w:ascii="Tahoma" w:hAnsi="Tahoma" w:cs="Tahoma"/>
          <w:sz w:val="20"/>
          <w:szCs w:val="20"/>
        </w:rPr>
        <w:t xml:space="preserve">, </w:t>
      </w:r>
      <w:r>
        <w:rPr>
          <w:rFonts w:ascii="Tahoma" w:hAnsi="Tahoma" w:cs="Tahoma"/>
          <w:sz w:val="20"/>
          <w:szCs w:val="20"/>
          <w:lang w:val="uk-UA"/>
        </w:rPr>
        <w:t xml:space="preserve">підчас прийняття заочного рішення </w:t>
      </w:r>
      <w:r w:rsidRPr="00405620">
        <w:rPr>
          <w:rFonts w:ascii="Tahoma" w:hAnsi="Tahoma" w:cs="Tahoma"/>
          <w:sz w:val="20"/>
          <w:szCs w:val="20"/>
          <w:lang w:val="uk-UA"/>
        </w:rPr>
        <w:t xml:space="preserve">я </w:t>
      </w:r>
      <w:proofErr w:type="spellStart"/>
      <w:r w:rsidRPr="00405620">
        <w:rPr>
          <w:rFonts w:ascii="Tahoma" w:hAnsi="Tahoma" w:cs="Tahoma"/>
          <w:sz w:val="20"/>
          <w:szCs w:val="20"/>
        </w:rPr>
        <w:t>бу</w:t>
      </w:r>
      <w:proofErr w:type="spellEnd"/>
      <w:r w:rsidRPr="00405620">
        <w:rPr>
          <w:rFonts w:ascii="Tahoma" w:hAnsi="Tahoma" w:cs="Tahoma"/>
          <w:sz w:val="20"/>
          <w:szCs w:val="20"/>
          <w:lang w:val="uk-UA"/>
        </w:rPr>
        <w:t>в</w:t>
      </w:r>
      <w:r w:rsidRPr="00405620">
        <w:rPr>
          <w:rFonts w:ascii="Tahoma" w:hAnsi="Tahoma" w:cs="Tahoma"/>
          <w:sz w:val="20"/>
          <w:szCs w:val="20"/>
        </w:rPr>
        <w:t xml:space="preserve"> </w:t>
      </w:r>
      <w:proofErr w:type="spellStart"/>
      <w:r w:rsidRPr="00405620">
        <w:rPr>
          <w:rFonts w:ascii="Tahoma" w:hAnsi="Tahoma" w:cs="Tahoma"/>
          <w:sz w:val="20"/>
          <w:szCs w:val="20"/>
        </w:rPr>
        <w:t>позбавле</w:t>
      </w:r>
      <w:proofErr w:type="spellEnd"/>
      <w:r w:rsidRPr="00405620">
        <w:rPr>
          <w:rFonts w:ascii="Tahoma" w:hAnsi="Tahoma" w:cs="Tahoma"/>
          <w:sz w:val="20"/>
          <w:szCs w:val="20"/>
          <w:lang w:val="uk-UA"/>
        </w:rPr>
        <w:t>ний</w:t>
      </w:r>
      <w:r w:rsidRPr="00405620">
        <w:rPr>
          <w:rFonts w:ascii="Tahoma" w:hAnsi="Tahoma" w:cs="Tahoma"/>
          <w:sz w:val="20"/>
          <w:szCs w:val="20"/>
        </w:rPr>
        <w:t xml:space="preserve"> </w:t>
      </w:r>
      <w:proofErr w:type="spellStart"/>
      <w:r w:rsidRPr="00405620">
        <w:rPr>
          <w:rFonts w:ascii="Tahoma" w:hAnsi="Tahoma" w:cs="Tahoma"/>
          <w:sz w:val="20"/>
          <w:szCs w:val="20"/>
        </w:rPr>
        <w:t>можливості</w:t>
      </w:r>
      <w:proofErr w:type="spellEnd"/>
      <w:r w:rsidRPr="00405620">
        <w:rPr>
          <w:rFonts w:ascii="Tahoma" w:hAnsi="Tahoma" w:cs="Tahoma"/>
          <w:sz w:val="20"/>
          <w:szCs w:val="20"/>
        </w:rPr>
        <w:t xml:space="preserve"> таких </w:t>
      </w:r>
      <w:proofErr w:type="spellStart"/>
      <w:r w:rsidRPr="00405620">
        <w:rPr>
          <w:rFonts w:ascii="Tahoma" w:hAnsi="Tahoma" w:cs="Tahoma"/>
          <w:sz w:val="20"/>
          <w:szCs w:val="20"/>
        </w:rPr>
        <w:t>процесуальних</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дій</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які</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ма</w:t>
      </w:r>
      <w:proofErr w:type="spellEnd"/>
      <w:r w:rsidRPr="00405620">
        <w:rPr>
          <w:rFonts w:ascii="Tahoma" w:hAnsi="Tahoma" w:cs="Tahoma"/>
          <w:sz w:val="20"/>
          <w:szCs w:val="20"/>
          <w:lang w:val="uk-UA"/>
        </w:rPr>
        <w:t xml:space="preserve">в </w:t>
      </w:r>
      <w:r w:rsidRPr="00405620">
        <w:rPr>
          <w:rFonts w:ascii="Tahoma" w:hAnsi="Tahoma" w:cs="Tahoma"/>
          <w:sz w:val="20"/>
          <w:szCs w:val="20"/>
        </w:rPr>
        <w:t xml:space="preserve">на </w:t>
      </w:r>
      <w:proofErr w:type="spellStart"/>
      <w:r w:rsidRPr="00405620">
        <w:rPr>
          <w:rFonts w:ascii="Tahoma" w:hAnsi="Tahoma" w:cs="Tahoma"/>
          <w:sz w:val="20"/>
          <w:szCs w:val="20"/>
        </w:rPr>
        <w:t>меті</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зробити</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якщо</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бу</w:t>
      </w:r>
      <w:proofErr w:type="spellEnd"/>
      <w:r w:rsidRPr="00405620">
        <w:rPr>
          <w:rFonts w:ascii="Tahoma" w:hAnsi="Tahoma" w:cs="Tahoma"/>
          <w:sz w:val="20"/>
          <w:szCs w:val="20"/>
          <w:lang w:val="uk-UA"/>
        </w:rPr>
        <w:t>в</w:t>
      </w:r>
      <w:r w:rsidRPr="00405620">
        <w:rPr>
          <w:rFonts w:ascii="Tahoma" w:hAnsi="Tahoma" w:cs="Tahoma"/>
          <w:sz w:val="20"/>
          <w:szCs w:val="20"/>
        </w:rPr>
        <w:t xml:space="preserve"> </w:t>
      </w:r>
      <w:proofErr w:type="spellStart"/>
      <w:r w:rsidRPr="00405620">
        <w:rPr>
          <w:rFonts w:ascii="Tahoma" w:hAnsi="Tahoma" w:cs="Tahoma"/>
          <w:sz w:val="20"/>
          <w:szCs w:val="20"/>
        </w:rPr>
        <w:t>би</w:t>
      </w:r>
      <w:proofErr w:type="spellEnd"/>
      <w:r w:rsidRPr="00405620">
        <w:rPr>
          <w:rFonts w:ascii="Tahoma" w:hAnsi="Tahoma" w:cs="Tahoma"/>
          <w:sz w:val="20"/>
          <w:szCs w:val="20"/>
        </w:rPr>
        <w:t xml:space="preserve"> </w:t>
      </w:r>
      <w:proofErr w:type="spellStart"/>
      <w:r w:rsidRPr="00405620">
        <w:rPr>
          <w:rFonts w:ascii="Tahoma" w:hAnsi="Tahoma" w:cs="Tahoma"/>
          <w:sz w:val="20"/>
          <w:szCs w:val="20"/>
        </w:rPr>
        <w:t>присутн</w:t>
      </w:r>
      <w:r w:rsidRPr="00405620">
        <w:rPr>
          <w:rFonts w:ascii="Tahoma" w:hAnsi="Tahoma" w:cs="Tahoma"/>
          <w:sz w:val="20"/>
          <w:szCs w:val="20"/>
          <w:lang w:val="uk-UA"/>
        </w:rPr>
        <w:t>ій</w:t>
      </w:r>
      <w:proofErr w:type="spellEnd"/>
      <w:r w:rsidRPr="00405620">
        <w:rPr>
          <w:rFonts w:ascii="Tahoma" w:hAnsi="Tahoma" w:cs="Tahoma"/>
          <w:sz w:val="20"/>
          <w:szCs w:val="20"/>
        </w:rPr>
        <w:t xml:space="preserve"> на судовому </w:t>
      </w:r>
      <w:proofErr w:type="spellStart"/>
      <w:r w:rsidRPr="00405620">
        <w:rPr>
          <w:rFonts w:ascii="Tahoma" w:hAnsi="Tahoma" w:cs="Tahoma"/>
          <w:sz w:val="20"/>
          <w:szCs w:val="20"/>
        </w:rPr>
        <w:t>засіданні</w:t>
      </w:r>
      <w:proofErr w:type="spellEnd"/>
      <w:r w:rsidRPr="00405620">
        <w:rPr>
          <w:rFonts w:ascii="Tahoma" w:hAnsi="Tahoma" w:cs="Tahoma"/>
          <w:sz w:val="20"/>
          <w:szCs w:val="20"/>
        </w:rPr>
        <w:t xml:space="preserve">, </w:t>
      </w:r>
      <w:r w:rsidRPr="00405620">
        <w:rPr>
          <w:rFonts w:ascii="Tahoma" w:hAnsi="Tahoma" w:cs="Tahoma"/>
          <w:sz w:val="20"/>
          <w:szCs w:val="20"/>
          <w:lang w:val="uk-UA"/>
        </w:rPr>
        <w:t>в тому числі</w:t>
      </w:r>
      <w:r w:rsidRPr="00405620">
        <w:rPr>
          <w:rFonts w:ascii="Tahoma" w:hAnsi="Tahoma" w:cs="Tahoma"/>
          <w:sz w:val="20"/>
          <w:szCs w:val="20"/>
        </w:rPr>
        <w:t>:</w:t>
      </w:r>
    </w:p>
    <w:p w:rsidR="001506F8" w:rsidRPr="00466BD2" w:rsidRDefault="001506F8" w:rsidP="001506F8">
      <w:pPr>
        <w:tabs>
          <w:tab w:val="left" w:pos="3402"/>
        </w:tabs>
        <w:spacing w:after="0" w:line="240" w:lineRule="auto"/>
        <w:jc w:val="both"/>
        <w:rPr>
          <w:rFonts w:ascii="Tahoma" w:hAnsi="Tahoma" w:cs="Tahoma"/>
          <w:b/>
          <w:sz w:val="20"/>
          <w:szCs w:val="20"/>
          <w:lang w:val="uk-UA"/>
        </w:rPr>
      </w:pPr>
      <w:r w:rsidRPr="00466BD2">
        <w:rPr>
          <w:rFonts w:ascii="Tahoma" w:hAnsi="Tahoma" w:cs="Tahoma"/>
          <w:b/>
          <w:sz w:val="20"/>
          <w:szCs w:val="20"/>
        </w:rPr>
        <w:t xml:space="preserve">- </w:t>
      </w:r>
      <w:r w:rsidRPr="00466BD2">
        <w:rPr>
          <w:rFonts w:ascii="Tahoma" w:hAnsi="Tahoma" w:cs="Tahoma"/>
          <w:b/>
          <w:sz w:val="20"/>
          <w:szCs w:val="20"/>
          <w:lang w:val="uk-UA"/>
        </w:rPr>
        <w:t>подання заяви про застосування позовної давності до вимог позивача;</w:t>
      </w:r>
    </w:p>
    <w:p w:rsidR="001506F8" w:rsidRPr="00405620" w:rsidRDefault="001506F8" w:rsidP="001506F8">
      <w:pPr>
        <w:tabs>
          <w:tab w:val="left" w:pos="3402"/>
        </w:tabs>
        <w:spacing w:after="0" w:line="240" w:lineRule="auto"/>
        <w:jc w:val="both"/>
        <w:rPr>
          <w:rFonts w:ascii="Tahoma" w:hAnsi="Tahoma" w:cs="Tahoma"/>
          <w:sz w:val="20"/>
          <w:szCs w:val="20"/>
          <w:lang w:val="uk-UA"/>
        </w:rPr>
      </w:pPr>
      <w:r>
        <w:rPr>
          <w:rFonts w:ascii="Tahoma" w:hAnsi="Tahoma" w:cs="Tahoma"/>
          <w:sz w:val="20"/>
          <w:szCs w:val="20"/>
          <w:lang w:val="uk-UA"/>
        </w:rPr>
        <w:t xml:space="preserve">- </w:t>
      </w:r>
      <w:proofErr w:type="spellStart"/>
      <w:r w:rsidRPr="00405620">
        <w:rPr>
          <w:rFonts w:ascii="Tahoma" w:hAnsi="Tahoma" w:cs="Tahoma"/>
          <w:sz w:val="20"/>
          <w:szCs w:val="20"/>
        </w:rPr>
        <w:t>подання</w:t>
      </w:r>
      <w:proofErr w:type="spellEnd"/>
      <w:r w:rsidRPr="00405620">
        <w:rPr>
          <w:rFonts w:ascii="Tahoma" w:hAnsi="Tahoma" w:cs="Tahoma"/>
          <w:sz w:val="20"/>
          <w:szCs w:val="20"/>
        </w:rPr>
        <w:t xml:space="preserve"> та </w:t>
      </w:r>
      <w:proofErr w:type="spellStart"/>
      <w:r w:rsidRPr="00405620">
        <w:rPr>
          <w:rFonts w:ascii="Tahoma" w:hAnsi="Tahoma" w:cs="Tahoma"/>
          <w:sz w:val="20"/>
          <w:szCs w:val="20"/>
        </w:rPr>
        <w:t>витребування</w:t>
      </w:r>
      <w:proofErr w:type="spellEnd"/>
      <w:r w:rsidRPr="00405620">
        <w:rPr>
          <w:rFonts w:ascii="Tahoma" w:hAnsi="Tahoma" w:cs="Tahoma"/>
          <w:sz w:val="20"/>
          <w:szCs w:val="20"/>
        </w:rPr>
        <w:t xml:space="preserve"> </w:t>
      </w:r>
      <w:r w:rsidRPr="00405620">
        <w:rPr>
          <w:rFonts w:ascii="Tahoma" w:hAnsi="Tahoma" w:cs="Tahoma"/>
          <w:sz w:val="20"/>
          <w:szCs w:val="20"/>
          <w:lang w:val="uk-UA"/>
        </w:rPr>
        <w:t xml:space="preserve">у банка кредитної справи (де міститься акт про отримання банком авто та заочне рішення від </w:t>
      </w:r>
      <w:r>
        <w:rPr>
          <w:rFonts w:ascii="Tahoma" w:hAnsi="Tahoma" w:cs="Tahoma"/>
          <w:sz w:val="20"/>
          <w:szCs w:val="20"/>
          <w:lang w:val="uk-UA"/>
        </w:rPr>
        <w:t>20</w:t>
      </w:r>
      <w:r w:rsidRPr="00405620">
        <w:rPr>
          <w:rFonts w:ascii="Tahoma" w:hAnsi="Tahoma" w:cs="Tahoma"/>
          <w:sz w:val="20"/>
          <w:szCs w:val="20"/>
          <w:lang w:val="uk-UA"/>
        </w:rPr>
        <w:t>11 року);</w:t>
      </w:r>
    </w:p>
    <w:p w:rsidR="001506F8" w:rsidRPr="00405620"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 подання заперечень на позов істотно б вплинули на розгляд справи по суті так як в позовній заяві позивач наводить неправдиву інформацію, яка не співпадає з реальними подіями, щодо фактичних обставин у справі та розміру заборгованості;</w:t>
      </w:r>
    </w:p>
    <w:p w:rsidR="001506F8" w:rsidRDefault="001506F8" w:rsidP="001506F8">
      <w:pPr>
        <w:tabs>
          <w:tab w:val="left" w:pos="3402"/>
        </w:tabs>
        <w:spacing w:after="0" w:line="240" w:lineRule="auto"/>
        <w:jc w:val="both"/>
        <w:rPr>
          <w:rFonts w:ascii="Tahoma" w:hAnsi="Tahoma" w:cs="Tahoma"/>
          <w:sz w:val="20"/>
          <w:szCs w:val="20"/>
          <w:lang w:val="uk-UA"/>
        </w:rPr>
      </w:pPr>
      <w:r w:rsidRPr="00405620">
        <w:rPr>
          <w:rFonts w:ascii="Tahoma" w:hAnsi="Tahoma" w:cs="Tahoma"/>
          <w:sz w:val="20"/>
          <w:szCs w:val="20"/>
          <w:lang w:val="uk-UA"/>
        </w:rPr>
        <w:t>- датою 01.06.</w:t>
      </w:r>
      <w:r>
        <w:rPr>
          <w:rFonts w:ascii="Tahoma" w:hAnsi="Tahoma" w:cs="Tahoma"/>
          <w:sz w:val="20"/>
          <w:szCs w:val="20"/>
          <w:lang w:val="uk-UA"/>
        </w:rPr>
        <w:t>20</w:t>
      </w:r>
      <w:r w:rsidRPr="00405620">
        <w:rPr>
          <w:rFonts w:ascii="Tahoma" w:hAnsi="Tahoma" w:cs="Tahoma"/>
          <w:sz w:val="20"/>
          <w:szCs w:val="20"/>
          <w:lang w:val="uk-UA"/>
        </w:rPr>
        <w:t>09 припинення дії кредитного договору, що є підставою для припинення подальшого нарахування заборгованості за тілом кредиту/процентами/пенею.</w:t>
      </w:r>
    </w:p>
    <w:p w:rsidR="001506F8" w:rsidRDefault="001506F8" w:rsidP="001506F8">
      <w:pPr>
        <w:tabs>
          <w:tab w:val="left" w:pos="3402"/>
        </w:tabs>
        <w:spacing w:after="0" w:line="240" w:lineRule="auto"/>
        <w:jc w:val="both"/>
        <w:rPr>
          <w:rFonts w:ascii="Tahoma" w:hAnsi="Tahoma" w:cs="Tahoma"/>
          <w:sz w:val="20"/>
          <w:szCs w:val="20"/>
          <w:lang w:val="uk-UA"/>
        </w:rPr>
      </w:pPr>
    </w:p>
    <w:p w:rsidR="001506F8" w:rsidRDefault="001506F8" w:rsidP="001506F8">
      <w:pPr>
        <w:jc w:val="both"/>
        <w:rPr>
          <w:rFonts w:ascii="Tahoma" w:hAnsi="Tahoma" w:cs="Tahoma"/>
          <w:sz w:val="20"/>
          <w:szCs w:val="20"/>
          <w:lang w:val="uk-UA"/>
        </w:rPr>
      </w:pPr>
      <w:r>
        <w:rPr>
          <w:rFonts w:ascii="Tahoma" w:hAnsi="Tahoma" w:cs="Tahoma"/>
          <w:sz w:val="20"/>
          <w:szCs w:val="20"/>
          <w:lang w:val="uk-UA"/>
        </w:rPr>
        <w:t>Відтак</w:t>
      </w:r>
      <w:r w:rsidRPr="008756FB">
        <w:rPr>
          <w:rFonts w:ascii="Tahoma" w:hAnsi="Tahoma" w:cs="Tahoma"/>
          <w:sz w:val="20"/>
          <w:szCs w:val="20"/>
          <w:lang w:val="uk-UA"/>
        </w:rPr>
        <w:t>,</w:t>
      </w:r>
      <w:r>
        <w:rPr>
          <w:rFonts w:ascii="Tahoma" w:hAnsi="Tahoma" w:cs="Tahoma"/>
          <w:sz w:val="20"/>
          <w:szCs w:val="20"/>
          <w:lang w:val="uk-UA"/>
        </w:rPr>
        <w:t xml:space="preserve"> прийняте заочне рішення та розгляд справи без моєї участі є діями протиправними, тому оскаржуване рішення підлягає скасуванню в апеляційному порядку.</w:t>
      </w:r>
      <w:r w:rsidRPr="008756FB">
        <w:rPr>
          <w:rFonts w:ascii="Tahoma" w:hAnsi="Tahoma" w:cs="Tahoma"/>
          <w:sz w:val="20"/>
          <w:szCs w:val="20"/>
          <w:lang w:val="uk-UA"/>
        </w:rPr>
        <w:t xml:space="preserve"> </w:t>
      </w:r>
    </w:p>
    <w:p w:rsidR="001506F8" w:rsidRDefault="001506F8" w:rsidP="001506F8">
      <w:pPr>
        <w:jc w:val="both"/>
        <w:rPr>
          <w:rFonts w:ascii="Tahoma" w:hAnsi="Tahoma" w:cs="Tahoma"/>
          <w:sz w:val="20"/>
          <w:szCs w:val="20"/>
          <w:lang w:val="uk-UA"/>
        </w:rPr>
      </w:pPr>
      <w:r w:rsidRPr="00466BD2">
        <w:rPr>
          <w:rFonts w:ascii="Tahoma" w:hAnsi="Tahoma" w:cs="Tahoma"/>
          <w:sz w:val="20"/>
          <w:szCs w:val="20"/>
          <w:u w:val="single"/>
          <w:lang w:val="uk-UA"/>
        </w:rPr>
        <w:t>Щодо застосування позовної давності:</w:t>
      </w:r>
      <w:r w:rsidRPr="00466BD2">
        <w:rPr>
          <w:rFonts w:ascii="Tahoma" w:hAnsi="Tahoma" w:cs="Tahoma"/>
          <w:sz w:val="20"/>
          <w:szCs w:val="20"/>
          <w:lang w:val="uk-UA"/>
        </w:rPr>
        <w:t xml:space="preserve"> </w:t>
      </w:r>
      <w:r>
        <w:rPr>
          <w:rFonts w:ascii="Tahoma" w:hAnsi="Tahoma" w:cs="Tahoma"/>
          <w:sz w:val="20"/>
          <w:szCs w:val="20"/>
          <w:lang w:val="uk-UA"/>
        </w:rPr>
        <w:t>с</w:t>
      </w:r>
      <w:r w:rsidRPr="00466BD2">
        <w:rPr>
          <w:rFonts w:ascii="Tahoma" w:hAnsi="Tahoma" w:cs="Tahoma"/>
          <w:sz w:val="20"/>
          <w:szCs w:val="20"/>
          <w:lang w:val="uk-UA"/>
        </w:rPr>
        <w:t>уд першої інстанції</w:t>
      </w:r>
      <w:r>
        <w:rPr>
          <w:rFonts w:ascii="Tahoma" w:hAnsi="Tahoma" w:cs="Tahoma"/>
          <w:sz w:val="20"/>
          <w:szCs w:val="20"/>
          <w:lang w:val="uk-UA"/>
        </w:rPr>
        <w:t xml:space="preserve"> який прийняв заочне рішення</w:t>
      </w:r>
      <w:r w:rsidRPr="00466BD2">
        <w:rPr>
          <w:rFonts w:ascii="Tahoma" w:hAnsi="Tahoma" w:cs="Tahoma"/>
          <w:sz w:val="20"/>
          <w:szCs w:val="20"/>
          <w:lang w:val="uk-UA"/>
        </w:rPr>
        <w:t xml:space="preserve">, не повідомивши </w:t>
      </w:r>
      <w:r>
        <w:rPr>
          <w:rFonts w:ascii="Tahoma" w:hAnsi="Tahoma" w:cs="Tahoma"/>
          <w:sz w:val="20"/>
          <w:szCs w:val="20"/>
          <w:lang w:val="uk-UA"/>
        </w:rPr>
        <w:t xml:space="preserve">мене </w:t>
      </w:r>
      <w:r w:rsidRPr="00466BD2">
        <w:rPr>
          <w:rFonts w:ascii="Tahoma" w:hAnsi="Tahoma" w:cs="Tahoma"/>
          <w:sz w:val="20"/>
          <w:szCs w:val="20"/>
          <w:lang w:val="uk-UA"/>
        </w:rPr>
        <w:t>належним чином про час і місце розгляду справи, фактично позбавив</w:t>
      </w:r>
      <w:r>
        <w:rPr>
          <w:rFonts w:ascii="Tahoma" w:hAnsi="Tahoma" w:cs="Tahoma"/>
          <w:sz w:val="20"/>
          <w:szCs w:val="20"/>
          <w:lang w:val="uk-UA"/>
        </w:rPr>
        <w:t xml:space="preserve"> мене</w:t>
      </w:r>
      <w:r w:rsidRPr="00466BD2">
        <w:rPr>
          <w:rFonts w:ascii="Tahoma" w:hAnsi="Tahoma" w:cs="Tahoma"/>
          <w:sz w:val="20"/>
          <w:szCs w:val="20"/>
          <w:lang w:val="uk-UA"/>
        </w:rPr>
        <w:t xml:space="preserve"> права на подання заяви про застосування позовної давності до ухвалення судом рішення по суті спору. Внаслідок цього суд порушив принципи змагальності та рівності сторін, які є елементами права на справедливий судовий розгляд.</w:t>
      </w:r>
    </w:p>
    <w:p w:rsidR="001506F8" w:rsidRDefault="001506F8" w:rsidP="001506F8">
      <w:pPr>
        <w:jc w:val="both"/>
        <w:rPr>
          <w:rFonts w:ascii="Tahoma" w:hAnsi="Tahoma" w:cs="Tahoma"/>
          <w:sz w:val="20"/>
          <w:szCs w:val="20"/>
          <w:lang w:val="uk-UA"/>
        </w:rPr>
      </w:pPr>
      <w:r w:rsidRPr="00466BD2">
        <w:rPr>
          <w:rFonts w:ascii="Tahoma" w:hAnsi="Tahoma" w:cs="Tahoma"/>
          <w:sz w:val="20"/>
          <w:szCs w:val="20"/>
          <w:lang w:val="uk-UA"/>
        </w:rPr>
        <w:lastRenderedPageBreak/>
        <w:t>Вказане порушення суд першої інстанції міг виправити, задовольнивши заяву про перегляд заочног</w:t>
      </w:r>
      <w:r>
        <w:rPr>
          <w:rFonts w:ascii="Tahoma" w:hAnsi="Tahoma" w:cs="Tahoma"/>
          <w:sz w:val="20"/>
          <w:szCs w:val="20"/>
          <w:lang w:val="uk-UA"/>
        </w:rPr>
        <w:t>о рішення. Проте в ухвалі від 22</w:t>
      </w:r>
      <w:r w:rsidRPr="00466BD2">
        <w:rPr>
          <w:rFonts w:ascii="Tahoma" w:hAnsi="Tahoma" w:cs="Tahoma"/>
          <w:sz w:val="20"/>
          <w:szCs w:val="20"/>
          <w:lang w:val="uk-UA"/>
        </w:rPr>
        <w:t xml:space="preserve"> </w:t>
      </w:r>
      <w:r>
        <w:rPr>
          <w:rFonts w:ascii="Tahoma" w:hAnsi="Tahoma" w:cs="Tahoma"/>
          <w:sz w:val="20"/>
          <w:szCs w:val="20"/>
          <w:lang w:val="uk-UA"/>
        </w:rPr>
        <w:t xml:space="preserve">серпня </w:t>
      </w:r>
      <w:r w:rsidRPr="00466BD2">
        <w:rPr>
          <w:rFonts w:ascii="Tahoma" w:hAnsi="Tahoma" w:cs="Tahoma"/>
          <w:sz w:val="20"/>
          <w:szCs w:val="20"/>
          <w:lang w:val="uk-UA"/>
        </w:rPr>
        <w:t>201</w:t>
      </w:r>
      <w:r>
        <w:rPr>
          <w:rFonts w:ascii="Tahoma" w:hAnsi="Tahoma" w:cs="Tahoma"/>
          <w:sz w:val="20"/>
          <w:szCs w:val="20"/>
          <w:lang w:val="uk-UA"/>
        </w:rPr>
        <w:t>8</w:t>
      </w:r>
      <w:r w:rsidRPr="00466BD2">
        <w:rPr>
          <w:rFonts w:ascii="Tahoma" w:hAnsi="Tahoma" w:cs="Tahoma"/>
          <w:sz w:val="20"/>
          <w:szCs w:val="20"/>
          <w:lang w:val="uk-UA"/>
        </w:rPr>
        <w:t xml:space="preserve"> року суд не встановив причини </w:t>
      </w:r>
      <w:r>
        <w:rPr>
          <w:rFonts w:ascii="Tahoma" w:hAnsi="Tahoma" w:cs="Tahoma"/>
          <w:sz w:val="20"/>
          <w:szCs w:val="20"/>
          <w:lang w:val="uk-UA"/>
        </w:rPr>
        <w:t xml:space="preserve">моєї </w:t>
      </w:r>
      <w:r w:rsidRPr="00466BD2">
        <w:rPr>
          <w:rFonts w:ascii="Tahoma" w:hAnsi="Tahoma" w:cs="Tahoma"/>
          <w:sz w:val="20"/>
          <w:szCs w:val="20"/>
          <w:lang w:val="uk-UA"/>
        </w:rPr>
        <w:t>неявки на судові засідання через неналежність повідомлення про час і місце розгляду справи. Крім того, не дослідивши кредитний договір і проведений позивачем розрахунок процентів і пені за цим договором, не визначивши початок перебігу позовної давності за вимогами позивача про стягнення таких п</w:t>
      </w:r>
      <w:r>
        <w:rPr>
          <w:rFonts w:ascii="Tahoma" w:hAnsi="Tahoma" w:cs="Tahoma"/>
          <w:sz w:val="20"/>
          <w:szCs w:val="20"/>
          <w:lang w:val="uk-UA"/>
        </w:rPr>
        <w:t>роцентів і пені, в ухвалі від 22</w:t>
      </w:r>
      <w:r w:rsidRPr="00466BD2">
        <w:rPr>
          <w:rFonts w:ascii="Tahoma" w:hAnsi="Tahoma" w:cs="Tahoma"/>
          <w:sz w:val="20"/>
          <w:szCs w:val="20"/>
          <w:lang w:val="uk-UA"/>
        </w:rPr>
        <w:t xml:space="preserve"> </w:t>
      </w:r>
      <w:r>
        <w:rPr>
          <w:rFonts w:ascii="Tahoma" w:hAnsi="Tahoma" w:cs="Tahoma"/>
          <w:sz w:val="20"/>
          <w:szCs w:val="20"/>
          <w:lang w:val="uk-UA"/>
        </w:rPr>
        <w:t>серпня 2018</w:t>
      </w:r>
      <w:r w:rsidRPr="00466BD2">
        <w:rPr>
          <w:rFonts w:ascii="Tahoma" w:hAnsi="Tahoma" w:cs="Tahoma"/>
          <w:sz w:val="20"/>
          <w:szCs w:val="20"/>
          <w:lang w:val="uk-UA"/>
        </w:rPr>
        <w:t xml:space="preserve"> року суд визнав безпідставними </w:t>
      </w:r>
      <w:r>
        <w:rPr>
          <w:rFonts w:ascii="Tahoma" w:hAnsi="Tahoma" w:cs="Tahoma"/>
          <w:sz w:val="20"/>
          <w:szCs w:val="20"/>
          <w:lang w:val="uk-UA"/>
        </w:rPr>
        <w:t xml:space="preserve">мої </w:t>
      </w:r>
      <w:r w:rsidRPr="00466BD2">
        <w:rPr>
          <w:rFonts w:ascii="Tahoma" w:hAnsi="Tahoma" w:cs="Tahoma"/>
          <w:sz w:val="20"/>
          <w:szCs w:val="20"/>
          <w:lang w:val="uk-UA"/>
        </w:rPr>
        <w:t xml:space="preserve">доводи стосовно того, що вказаний розрахунок є помилковим, і що позивач звернувся до суду, пропустивши позовну давність. Дослідження зазначених обставин, на які </w:t>
      </w:r>
      <w:r>
        <w:rPr>
          <w:rFonts w:ascii="Tahoma" w:hAnsi="Tahoma" w:cs="Tahoma"/>
          <w:sz w:val="20"/>
          <w:szCs w:val="20"/>
          <w:lang w:val="uk-UA"/>
        </w:rPr>
        <w:t xml:space="preserve">я </w:t>
      </w:r>
      <w:r w:rsidRPr="00466BD2">
        <w:rPr>
          <w:rFonts w:ascii="Tahoma" w:hAnsi="Tahoma" w:cs="Tahoma"/>
          <w:sz w:val="20"/>
          <w:szCs w:val="20"/>
          <w:lang w:val="uk-UA"/>
        </w:rPr>
        <w:t>посилався у заяві про перегляд заочного рішення, мало істотне значення для вирішення спору, оскільки у разі їх підтвердження у задоволенні позову може бути відмовлено.</w:t>
      </w:r>
    </w:p>
    <w:p w:rsidR="001506F8" w:rsidRPr="00466BD2" w:rsidRDefault="001506F8" w:rsidP="001506F8">
      <w:pPr>
        <w:jc w:val="both"/>
        <w:rPr>
          <w:rFonts w:ascii="Tahoma" w:hAnsi="Tahoma" w:cs="Tahoma"/>
          <w:sz w:val="20"/>
          <w:szCs w:val="20"/>
          <w:lang w:val="uk-UA"/>
        </w:rPr>
      </w:pPr>
      <w:r w:rsidRPr="00466BD2">
        <w:rPr>
          <w:rFonts w:ascii="Tahoma" w:hAnsi="Tahoma" w:cs="Tahoma"/>
          <w:sz w:val="20"/>
          <w:szCs w:val="20"/>
          <w:lang w:val="uk-UA"/>
        </w:rPr>
        <w:t>Той факт, що</w:t>
      </w:r>
      <w:r>
        <w:rPr>
          <w:rFonts w:ascii="Tahoma" w:hAnsi="Tahoma" w:cs="Tahoma"/>
          <w:sz w:val="20"/>
          <w:szCs w:val="20"/>
          <w:lang w:val="uk-UA"/>
        </w:rPr>
        <w:t xml:space="preserve"> я</w:t>
      </w:r>
      <w:r w:rsidRPr="00466BD2">
        <w:rPr>
          <w:rFonts w:ascii="Tahoma" w:hAnsi="Tahoma" w:cs="Tahoma"/>
          <w:sz w:val="20"/>
          <w:szCs w:val="20"/>
          <w:lang w:val="uk-UA"/>
        </w:rPr>
        <w:t xml:space="preserve"> не був належно повідомлений судом першої інстанції про час і місце розгляду справи, не брав участі у такому розгляді, є підставою для вирішення апеляційним судом </w:t>
      </w:r>
      <w:r>
        <w:rPr>
          <w:rFonts w:ascii="Tahoma" w:hAnsi="Tahoma" w:cs="Tahoma"/>
          <w:sz w:val="20"/>
          <w:szCs w:val="20"/>
          <w:lang w:val="uk-UA"/>
        </w:rPr>
        <w:t xml:space="preserve">моєї </w:t>
      </w:r>
      <w:r w:rsidRPr="00466BD2">
        <w:rPr>
          <w:rFonts w:ascii="Tahoma" w:hAnsi="Tahoma" w:cs="Tahoma"/>
          <w:sz w:val="20"/>
          <w:szCs w:val="20"/>
          <w:lang w:val="uk-UA"/>
        </w:rPr>
        <w:t>заяви про застосування позовної давності, навіть якщо така заява не подавалася у суді першої інстанції</w:t>
      </w:r>
      <w:r>
        <w:rPr>
          <w:rFonts w:ascii="Tahoma" w:hAnsi="Tahoma" w:cs="Tahoma"/>
          <w:sz w:val="20"/>
          <w:szCs w:val="20"/>
          <w:lang w:val="uk-UA"/>
        </w:rPr>
        <w:t xml:space="preserve"> (аналогічний правовий висновок викладений у Постанові Великої Палати Верховного Суду справа </w:t>
      </w:r>
      <w:r w:rsidRPr="00466BD2">
        <w:rPr>
          <w:rFonts w:ascii="Tahoma" w:hAnsi="Tahoma" w:cs="Tahoma"/>
          <w:sz w:val="20"/>
          <w:szCs w:val="20"/>
          <w:lang w:val="uk-UA"/>
        </w:rPr>
        <w:t>200/11343/14-ц</w:t>
      </w:r>
      <w:r>
        <w:rPr>
          <w:rFonts w:ascii="Tahoma" w:hAnsi="Tahoma" w:cs="Tahoma"/>
          <w:sz w:val="20"/>
          <w:szCs w:val="20"/>
          <w:lang w:val="uk-UA"/>
        </w:rPr>
        <w:t xml:space="preserve"> від 17.04.2018 р., посилання ЄДРСР: </w:t>
      </w:r>
      <w:r w:rsidRPr="00D03B01">
        <w:rPr>
          <w:rFonts w:ascii="Tahoma" w:hAnsi="Tahoma" w:cs="Tahoma"/>
          <w:sz w:val="20"/>
          <w:szCs w:val="20"/>
          <w:lang w:val="uk-UA"/>
        </w:rPr>
        <w:t>74963810</w:t>
      </w:r>
      <w:r>
        <w:rPr>
          <w:rFonts w:ascii="Tahoma" w:hAnsi="Tahoma" w:cs="Tahoma"/>
          <w:sz w:val="20"/>
          <w:szCs w:val="20"/>
          <w:lang w:val="uk-UA"/>
        </w:rPr>
        <w:t>)</w:t>
      </w:r>
      <w:r w:rsidRPr="00466BD2">
        <w:rPr>
          <w:rFonts w:ascii="Tahoma" w:hAnsi="Tahoma" w:cs="Tahoma"/>
          <w:sz w:val="20"/>
          <w:szCs w:val="20"/>
          <w:lang w:val="uk-UA"/>
        </w:rPr>
        <w:t>.</w:t>
      </w:r>
    </w:p>
    <w:p w:rsidR="001506F8" w:rsidRDefault="001506F8" w:rsidP="001506F8">
      <w:pPr>
        <w:jc w:val="both"/>
        <w:rPr>
          <w:rFonts w:ascii="Tahoma" w:hAnsi="Tahoma" w:cs="Tahoma"/>
          <w:sz w:val="20"/>
          <w:szCs w:val="20"/>
          <w:lang w:val="uk-UA"/>
        </w:rPr>
      </w:pPr>
      <w:r w:rsidRPr="000F7DC7">
        <w:rPr>
          <w:rFonts w:ascii="Tahoma" w:hAnsi="Tahoma" w:cs="Tahoma"/>
          <w:sz w:val="20"/>
          <w:szCs w:val="20"/>
          <w:u w:val="single"/>
          <w:lang w:val="uk-UA"/>
        </w:rPr>
        <w:t>Щодо строку подання апеляційної скарги</w:t>
      </w:r>
      <w:r w:rsidRPr="00405620">
        <w:rPr>
          <w:rFonts w:ascii="Tahoma" w:hAnsi="Tahoma" w:cs="Tahoma"/>
          <w:sz w:val="20"/>
          <w:szCs w:val="20"/>
          <w:lang w:val="uk-UA"/>
        </w:rPr>
        <w:t>: 07</w:t>
      </w:r>
      <w:r>
        <w:rPr>
          <w:rFonts w:ascii="Tahoma" w:hAnsi="Tahoma" w:cs="Tahoma"/>
          <w:sz w:val="20"/>
          <w:szCs w:val="20"/>
          <w:lang w:val="uk-UA"/>
        </w:rPr>
        <w:t>.09.2018 р. мій представник Васильєв Павло Сергійович у суді отримав примірник ухвали (повний текст) від 22.08.2019 р. якою суд ухвалив у задоволенні моєї заяви про перегляд заочного рішення – відмовити. Тому строк на апеляційне оскарження саме заочного рішення мною не пропущено.</w:t>
      </w:r>
    </w:p>
    <w:p w:rsidR="001506F8" w:rsidRDefault="001506F8" w:rsidP="001506F8">
      <w:pPr>
        <w:jc w:val="both"/>
        <w:rPr>
          <w:rFonts w:ascii="Tahoma" w:hAnsi="Tahoma" w:cs="Tahoma"/>
          <w:sz w:val="20"/>
          <w:szCs w:val="20"/>
          <w:lang w:val="uk-UA"/>
        </w:rPr>
      </w:pPr>
      <w:r>
        <w:rPr>
          <w:rFonts w:ascii="Tahoma" w:hAnsi="Tahoma" w:cs="Tahoma"/>
          <w:sz w:val="20"/>
          <w:szCs w:val="20"/>
          <w:lang w:val="uk-UA"/>
        </w:rPr>
        <w:t>Частина 4 ст.288 ЦПК визначає, що у</w:t>
      </w:r>
      <w:r w:rsidRPr="00405620">
        <w:rPr>
          <w:rFonts w:ascii="Tahoma" w:hAnsi="Tahoma" w:cs="Tahoma"/>
          <w:sz w:val="20"/>
          <w:szCs w:val="20"/>
          <w:lang w:val="uk-UA"/>
        </w:rPr>
        <w:t xml:space="preserve"> разі залишення заяви про перегляд заочного рішення без задоволення заочне рішення може бути оскаржене в загальному порядку, встановленому цим Кодексом. У цьому разі строк на апеляційне оскарження рішення починає відраховуватися з дати постановлення ухвали про залишення заяви про перегляд заочного рішення без задоволення.</w:t>
      </w:r>
    </w:p>
    <w:p w:rsidR="001506F8" w:rsidRDefault="001506F8" w:rsidP="001506F8">
      <w:pPr>
        <w:tabs>
          <w:tab w:val="left" w:pos="3402"/>
        </w:tabs>
        <w:spacing w:after="0" w:line="240" w:lineRule="auto"/>
        <w:jc w:val="both"/>
        <w:rPr>
          <w:rFonts w:ascii="Tahoma" w:hAnsi="Tahoma" w:cs="Tahoma"/>
          <w:sz w:val="20"/>
          <w:szCs w:val="20"/>
          <w:lang w:val="uk-UA"/>
        </w:rPr>
      </w:pPr>
      <w:r>
        <w:rPr>
          <w:rFonts w:ascii="Tahoma" w:hAnsi="Tahoma" w:cs="Tahoma"/>
          <w:sz w:val="20"/>
          <w:szCs w:val="20"/>
          <w:lang w:val="uk-UA"/>
        </w:rPr>
        <w:t>Керуючись викладеним, -</w:t>
      </w:r>
    </w:p>
    <w:p w:rsidR="00C14F87" w:rsidRDefault="00C14F87" w:rsidP="001506F8">
      <w:pPr>
        <w:tabs>
          <w:tab w:val="left" w:pos="3402"/>
        </w:tabs>
        <w:spacing w:after="0" w:line="240" w:lineRule="auto"/>
        <w:jc w:val="both"/>
        <w:rPr>
          <w:rFonts w:ascii="Tahoma" w:hAnsi="Tahoma" w:cs="Tahoma"/>
          <w:sz w:val="20"/>
          <w:szCs w:val="20"/>
          <w:lang w:val="uk-UA"/>
        </w:rPr>
      </w:pPr>
    </w:p>
    <w:p w:rsidR="001506F8" w:rsidRDefault="001506F8" w:rsidP="001506F8">
      <w:pPr>
        <w:tabs>
          <w:tab w:val="left" w:pos="3402"/>
        </w:tabs>
        <w:spacing w:after="0" w:line="240" w:lineRule="auto"/>
        <w:jc w:val="center"/>
        <w:rPr>
          <w:rFonts w:ascii="Tahoma" w:hAnsi="Tahoma" w:cs="Tahoma"/>
          <w:b/>
          <w:sz w:val="20"/>
          <w:szCs w:val="20"/>
          <w:lang w:val="uk-UA"/>
        </w:rPr>
      </w:pPr>
      <w:r w:rsidRPr="00C14F87">
        <w:rPr>
          <w:rFonts w:ascii="Tahoma" w:hAnsi="Tahoma" w:cs="Tahoma"/>
          <w:b/>
          <w:sz w:val="20"/>
          <w:szCs w:val="20"/>
          <w:lang w:val="uk-UA"/>
        </w:rPr>
        <w:t>Прошу шановний суд:</w:t>
      </w:r>
    </w:p>
    <w:p w:rsidR="00C14F87" w:rsidRPr="00C14F87" w:rsidRDefault="00C14F87" w:rsidP="001506F8">
      <w:pPr>
        <w:tabs>
          <w:tab w:val="left" w:pos="3402"/>
        </w:tabs>
        <w:spacing w:after="0" w:line="240" w:lineRule="auto"/>
        <w:jc w:val="center"/>
        <w:rPr>
          <w:rFonts w:ascii="Tahoma" w:hAnsi="Tahoma" w:cs="Tahoma"/>
          <w:b/>
          <w:sz w:val="20"/>
          <w:szCs w:val="20"/>
          <w:lang w:val="uk-UA"/>
        </w:rPr>
      </w:pPr>
    </w:p>
    <w:p w:rsidR="001506F8" w:rsidRDefault="001506F8" w:rsidP="001506F8">
      <w:pPr>
        <w:tabs>
          <w:tab w:val="left" w:pos="3402"/>
        </w:tabs>
        <w:spacing w:after="0" w:line="240" w:lineRule="auto"/>
        <w:jc w:val="center"/>
        <w:rPr>
          <w:rFonts w:ascii="Tahoma" w:hAnsi="Tahoma" w:cs="Tahoma"/>
          <w:sz w:val="20"/>
          <w:szCs w:val="20"/>
          <w:lang w:val="uk-UA"/>
        </w:rPr>
      </w:pPr>
    </w:p>
    <w:p w:rsidR="001506F8" w:rsidRDefault="001506F8" w:rsidP="001506F8">
      <w:pPr>
        <w:pStyle w:val="a4"/>
        <w:numPr>
          <w:ilvl w:val="0"/>
          <w:numId w:val="4"/>
        </w:numPr>
        <w:tabs>
          <w:tab w:val="left" w:pos="284"/>
        </w:tabs>
        <w:spacing w:line="240" w:lineRule="auto"/>
        <w:ind w:left="0" w:firstLine="0"/>
        <w:jc w:val="both"/>
        <w:rPr>
          <w:rFonts w:ascii="Tahoma" w:hAnsi="Tahoma" w:cs="Tahoma"/>
          <w:sz w:val="20"/>
          <w:szCs w:val="20"/>
          <w:lang w:val="uk-UA"/>
        </w:rPr>
      </w:pPr>
      <w:r>
        <w:rPr>
          <w:rFonts w:ascii="Tahoma" w:hAnsi="Tahoma" w:cs="Tahoma"/>
          <w:sz w:val="20"/>
          <w:szCs w:val="20"/>
          <w:lang w:val="uk-UA"/>
        </w:rPr>
        <w:t xml:space="preserve">Апеляційну скаргу розглянути за моєю участю. </w:t>
      </w:r>
    </w:p>
    <w:p w:rsidR="001506F8" w:rsidRPr="009E49A1" w:rsidRDefault="001506F8" w:rsidP="001506F8">
      <w:pPr>
        <w:pStyle w:val="a4"/>
        <w:numPr>
          <w:ilvl w:val="0"/>
          <w:numId w:val="4"/>
        </w:numPr>
        <w:tabs>
          <w:tab w:val="left" w:pos="284"/>
        </w:tabs>
        <w:spacing w:line="240" w:lineRule="auto"/>
        <w:ind w:left="0" w:firstLine="0"/>
        <w:jc w:val="both"/>
        <w:rPr>
          <w:rFonts w:ascii="Tahoma" w:hAnsi="Tahoma" w:cs="Tahoma"/>
          <w:sz w:val="20"/>
          <w:szCs w:val="20"/>
          <w:lang w:val="uk-UA"/>
        </w:rPr>
      </w:pPr>
      <w:r>
        <w:rPr>
          <w:rFonts w:ascii="Tahoma" w:hAnsi="Tahoma" w:cs="Tahoma"/>
          <w:sz w:val="20"/>
          <w:szCs w:val="20"/>
          <w:lang w:val="uk-UA"/>
        </w:rPr>
        <w:t xml:space="preserve">Застосувати по справі позовну давність до вимог позивача. </w:t>
      </w:r>
    </w:p>
    <w:p w:rsidR="001506F8" w:rsidRPr="00405620" w:rsidRDefault="001506F8" w:rsidP="001506F8">
      <w:pPr>
        <w:pStyle w:val="a4"/>
        <w:numPr>
          <w:ilvl w:val="0"/>
          <w:numId w:val="4"/>
        </w:numPr>
        <w:tabs>
          <w:tab w:val="left" w:pos="284"/>
          <w:tab w:val="left" w:pos="3402"/>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 xml:space="preserve">Заочне рішення </w:t>
      </w:r>
      <w:proofErr w:type="spellStart"/>
      <w:r>
        <w:rPr>
          <w:rFonts w:ascii="Tahoma" w:hAnsi="Tahoma" w:cs="Tahoma"/>
          <w:sz w:val="20"/>
          <w:szCs w:val="20"/>
          <w:lang w:val="uk-UA"/>
        </w:rPr>
        <w:t>Бабушкінського</w:t>
      </w:r>
      <w:proofErr w:type="spellEnd"/>
      <w:r>
        <w:rPr>
          <w:rFonts w:ascii="Tahoma" w:hAnsi="Tahoma" w:cs="Tahoma"/>
          <w:sz w:val="20"/>
          <w:szCs w:val="20"/>
          <w:lang w:val="uk-UA"/>
        </w:rPr>
        <w:t xml:space="preserve"> районного</w:t>
      </w:r>
      <w:r w:rsidRPr="00676E5D">
        <w:rPr>
          <w:rFonts w:ascii="Tahoma" w:hAnsi="Tahoma" w:cs="Tahoma"/>
          <w:sz w:val="20"/>
          <w:szCs w:val="20"/>
          <w:lang w:val="uk-UA"/>
        </w:rPr>
        <w:t xml:space="preserve"> суд</w:t>
      </w:r>
      <w:r>
        <w:rPr>
          <w:rFonts w:ascii="Tahoma" w:hAnsi="Tahoma" w:cs="Tahoma"/>
          <w:sz w:val="20"/>
          <w:szCs w:val="20"/>
          <w:lang w:val="uk-UA"/>
        </w:rPr>
        <w:t>у</w:t>
      </w:r>
      <w:r w:rsidRPr="00676E5D">
        <w:rPr>
          <w:rFonts w:ascii="Tahoma" w:hAnsi="Tahoma" w:cs="Tahoma"/>
          <w:sz w:val="20"/>
          <w:szCs w:val="20"/>
          <w:lang w:val="uk-UA"/>
        </w:rPr>
        <w:t xml:space="preserve"> м. Дніпропетровська</w:t>
      </w:r>
      <w:r>
        <w:rPr>
          <w:rFonts w:ascii="Tahoma" w:hAnsi="Tahoma" w:cs="Tahoma"/>
          <w:sz w:val="20"/>
          <w:szCs w:val="20"/>
          <w:lang w:val="uk-UA"/>
        </w:rPr>
        <w:t xml:space="preserve"> від 04.03.2014 р. справа 200/______/14-ц про стягнення заборгованості – скасувати.</w:t>
      </w:r>
    </w:p>
    <w:p w:rsidR="001506F8" w:rsidRDefault="001506F8" w:rsidP="001506F8">
      <w:pPr>
        <w:pStyle w:val="a4"/>
        <w:numPr>
          <w:ilvl w:val="0"/>
          <w:numId w:val="4"/>
        </w:numPr>
        <w:tabs>
          <w:tab w:val="left" w:pos="284"/>
          <w:tab w:val="left" w:pos="3402"/>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В задоволенні позову відмовити в повному обсязі.</w:t>
      </w:r>
    </w:p>
    <w:p w:rsidR="001506F8" w:rsidRDefault="001506F8" w:rsidP="001506F8">
      <w:pPr>
        <w:tabs>
          <w:tab w:val="left" w:pos="3402"/>
        </w:tabs>
        <w:spacing w:after="0" w:line="240" w:lineRule="auto"/>
        <w:jc w:val="both"/>
        <w:rPr>
          <w:rFonts w:ascii="Tahoma" w:hAnsi="Tahoma" w:cs="Tahoma"/>
          <w:sz w:val="20"/>
          <w:szCs w:val="20"/>
          <w:lang w:val="uk-UA"/>
        </w:rPr>
      </w:pPr>
    </w:p>
    <w:p w:rsidR="00C14F87" w:rsidRDefault="00C14F87" w:rsidP="001506F8">
      <w:pPr>
        <w:tabs>
          <w:tab w:val="left" w:pos="3402"/>
        </w:tabs>
        <w:spacing w:after="0" w:line="240" w:lineRule="auto"/>
        <w:jc w:val="both"/>
        <w:rPr>
          <w:rFonts w:ascii="Tahoma" w:hAnsi="Tahoma" w:cs="Tahoma"/>
          <w:sz w:val="20"/>
          <w:szCs w:val="20"/>
          <w:lang w:val="uk-UA"/>
        </w:rPr>
      </w:pPr>
    </w:p>
    <w:p w:rsidR="001506F8" w:rsidRDefault="00C14F87" w:rsidP="001506F8">
      <w:pPr>
        <w:tabs>
          <w:tab w:val="left" w:pos="3402"/>
        </w:tabs>
        <w:spacing w:after="0" w:line="240" w:lineRule="auto"/>
        <w:jc w:val="center"/>
        <w:rPr>
          <w:rFonts w:ascii="Tahoma" w:hAnsi="Tahoma" w:cs="Tahoma"/>
          <w:b/>
          <w:sz w:val="20"/>
          <w:szCs w:val="20"/>
          <w:lang w:val="uk-UA"/>
        </w:rPr>
      </w:pPr>
      <w:r>
        <w:rPr>
          <w:rFonts w:ascii="Tahoma" w:hAnsi="Tahoma" w:cs="Tahoma"/>
          <w:b/>
          <w:sz w:val="20"/>
          <w:szCs w:val="20"/>
          <w:lang w:val="uk-UA"/>
        </w:rPr>
        <w:t xml:space="preserve">Додаток у </w:t>
      </w:r>
      <w:r w:rsidR="001506F8" w:rsidRPr="00C14F87">
        <w:rPr>
          <w:rFonts w:ascii="Tahoma" w:hAnsi="Tahoma" w:cs="Tahoma"/>
          <w:b/>
          <w:sz w:val="20"/>
          <w:szCs w:val="20"/>
          <w:lang w:val="uk-UA"/>
        </w:rPr>
        <w:t>копіях:</w:t>
      </w:r>
    </w:p>
    <w:p w:rsidR="00C14F87" w:rsidRPr="00C14F87" w:rsidRDefault="00C14F87" w:rsidP="001506F8">
      <w:pPr>
        <w:tabs>
          <w:tab w:val="left" w:pos="3402"/>
        </w:tabs>
        <w:spacing w:after="0" w:line="240" w:lineRule="auto"/>
        <w:jc w:val="center"/>
        <w:rPr>
          <w:rFonts w:ascii="Tahoma" w:hAnsi="Tahoma" w:cs="Tahoma"/>
          <w:b/>
          <w:sz w:val="20"/>
          <w:szCs w:val="20"/>
          <w:lang w:val="uk-UA"/>
        </w:rPr>
      </w:pPr>
    </w:p>
    <w:p w:rsidR="001506F8" w:rsidRDefault="001506F8" w:rsidP="001506F8">
      <w:pPr>
        <w:tabs>
          <w:tab w:val="left" w:pos="3402"/>
        </w:tabs>
        <w:spacing w:after="0" w:line="240" w:lineRule="auto"/>
        <w:jc w:val="center"/>
        <w:rPr>
          <w:rFonts w:ascii="Tahoma" w:hAnsi="Tahoma" w:cs="Tahoma"/>
          <w:sz w:val="20"/>
          <w:szCs w:val="20"/>
          <w:lang w:val="uk-UA"/>
        </w:rPr>
      </w:pPr>
    </w:p>
    <w:p w:rsidR="001506F8" w:rsidRDefault="001506F8" w:rsidP="001506F8">
      <w:pPr>
        <w:tabs>
          <w:tab w:val="left" w:pos="284"/>
        </w:tabs>
        <w:spacing w:after="0" w:line="240" w:lineRule="auto"/>
        <w:jc w:val="both"/>
        <w:rPr>
          <w:rFonts w:ascii="Tahoma" w:hAnsi="Tahoma" w:cs="Tahoma"/>
          <w:sz w:val="20"/>
          <w:szCs w:val="20"/>
          <w:lang w:val="uk-UA"/>
        </w:rPr>
      </w:pPr>
      <w:r>
        <w:rPr>
          <w:rFonts w:ascii="Tahoma" w:hAnsi="Tahoma" w:cs="Tahoma"/>
          <w:sz w:val="20"/>
          <w:szCs w:val="20"/>
          <w:lang w:val="uk-UA"/>
        </w:rPr>
        <w:t xml:space="preserve">- </w:t>
      </w:r>
      <w:r>
        <w:rPr>
          <w:rFonts w:ascii="Tahoma" w:hAnsi="Tahoma" w:cs="Tahoma"/>
          <w:sz w:val="20"/>
          <w:szCs w:val="20"/>
          <w:lang w:val="uk-UA"/>
        </w:rPr>
        <w:tab/>
        <w:t xml:space="preserve">роздруківка Постанови Великої Палати Верховного Суду справа </w:t>
      </w:r>
      <w:r w:rsidRPr="00466BD2">
        <w:rPr>
          <w:rFonts w:ascii="Tahoma" w:hAnsi="Tahoma" w:cs="Tahoma"/>
          <w:sz w:val="20"/>
          <w:szCs w:val="20"/>
          <w:lang w:val="uk-UA"/>
        </w:rPr>
        <w:t>200/11343/14-ц</w:t>
      </w:r>
      <w:r>
        <w:rPr>
          <w:rFonts w:ascii="Tahoma" w:hAnsi="Tahoma" w:cs="Tahoma"/>
          <w:sz w:val="20"/>
          <w:szCs w:val="20"/>
          <w:lang w:val="uk-UA"/>
        </w:rPr>
        <w:t xml:space="preserve"> від 17.04.2018р., посилання ЄДРСР: </w:t>
      </w:r>
      <w:r w:rsidRPr="00D03B01">
        <w:rPr>
          <w:rFonts w:ascii="Tahoma" w:hAnsi="Tahoma" w:cs="Tahoma"/>
          <w:sz w:val="20"/>
          <w:szCs w:val="20"/>
          <w:lang w:val="uk-UA"/>
        </w:rPr>
        <w:t>74963810</w:t>
      </w:r>
      <w:r>
        <w:rPr>
          <w:rFonts w:ascii="Tahoma" w:hAnsi="Tahoma" w:cs="Tahoma"/>
          <w:sz w:val="20"/>
          <w:szCs w:val="20"/>
          <w:lang w:val="uk-UA"/>
        </w:rPr>
        <w:t>;</w:t>
      </w:r>
    </w:p>
    <w:p w:rsidR="001506F8" w:rsidRDefault="001506F8" w:rsidP="001506F8">
      <w:pPr>
        <w:tabs>
          <w:tab w:val="left" w:pos="284"/>
        </w:tabs>
        <w:spacing w:after="0" w:line="240" w:lineRule="auto"/>
        <w:jc w:val="both"/>
        <w:rPr>
          <w:rFonts w:ascii="Tahoma" w:hAnsi="Tahoma" w:cs="Tahoma"/>
          <w:sz w:val="20"/>
          <w:szCs w:val="20"/>
          <w:lang w:val="uk-UA"/>
        </w:rPr>
      </w:pPr>
      <w:r>
        <w:rPr>
          <w:rFonts w:ascii="Tahoma" w:hAnsi="Tahoma" w:cs="Tahoma"/>
          <w:sz w:val="20"/>
          <w:szCs w:val="20"/>
          <w:lang w:val="uk-UA"/>
        </w:rPr>
        <w:t xml:space="preserve">- </w:t>
      </w:r>
      <w:r>
        <w:rPr>
          <w:rFonts w:ascii="Tahoma" w:hAnsi="Tahoma" w:cs="Tahoma"/>
          <w:sz w:val="20"/>
          <w:szCs w:val="20"/>
          <w:lang w:val="uk-UA"/>
        </w:rPr>
        <w:tab/>
        <w:t>примірник апеляційної скарги з додатками для позивача.</w:t>
      </w:r>
    </w:p>
    <w:p w:rsidR="001506F8" w:rsidRDefault="001506F8" w:rsidP="001506F8">
      <w:pPr>
        <w:tabs>
          <w:tab w:val="left" w:pos="284"/>
        </w:tabs>
        <w:spacing w:after="0" w:line="240" w:lineRule="auto"/>
        <w:jc w:val="both"/>
        <w:rPr>
          <w:rFonts w:ascii="Tahoma" w:hAnsi="Tahoma" w:cs="Tahoma"/>
          <w:sz w:val="20"/>
          <w:szCs w:val="20"/>
          <w:lang w:val="uk-UA"/>
        </w:rPr>
      </w:pPr>
    </w:p>
    <w:p w:rsidR="001506F8" w:rsidRDefault="001506F8" w:rsidP="001506F8">
      <w:pPr>
        <w:tabs>
          <w:tab w:val="left" w:pos="3402"/>
        </w:tabs>
        <w:spacing w:after="0" w:line="240" w:lineRule="auto"/>
        <w:rPr>
          <w:rFonts w:ascii="Tahoma" w:hAnsi="Tahoma" w:cs="Tahoma"/>
          <w:sz w:val="20"/>
          <w:szCs w:val="20"/>
          <w:lang w:val="uk-UA"/>
        </w:rPr>
      </w:pPr>
    </w:p>
    <w:p w:rsidR="001506F8" w:rsidRDefault="001506F8" w:rsidP="001506F8">
      <w:pPr>
        <w:tabs>
          <w:tab w:val="left" w:pos="3402"/>
        </w:tabs>
        <w:spacing w:after="0" w:line="240" w:lineRule="auto"/>
        <w:rPr>
          <w:rFonts w:ascii="Tahoma" w:hAnsi="Tahoma" w:cs="Tahoma"/>
          <w:sz w:val="20"/>
          <w:szCs w:val="20"/>
          <w:lang w:val="uk-UA"/>
        </w:rPr>
      </w:pPr>
    </w:p>
    <w:p w:rsidR="001506F8" w:rsidRPr="00C14F87" w:rsidRDefault="001506F8" w:rsidP="001506F8">
      <w:pPr>
        <w:tabs>
          <w:tab w:val="left" w:pos="3402"/>
        </w:tabs>
        <w:spacing w:after="0" w:line="240" w:lineRule="auto"/>
        <w:rPr>
          <w:rFonts w:ascii="Tahoma" w:hAnsi="Tahoma" w:cs="Tahoma"/>
          <w:b/>
          <w:sz w:val="20"/>
          <w:szCs w:val="20"/>
          <w:lang w:val="uk-UA"/>
        </w:rPr>
      </w:pPr>
      <w:r w:rsidRPr="00C14F87">
        <w:rPr>
          <w:rFonts w:ascii="Tahoma" w:hAnsi="Tahoma" w:cs="Tahoma"/>
          <w:b/>
          <w:sz w:val="20"/>
          <w:szCs w:val="20"/>
          <w:lang w:val="uk-UA"/>
        </w:rPr>
        <w:t>_________________________  __________________</w:t>
      </w:r>
    </w:p>
    <w:p w:rsidR="001506F8" w:rsidRPr="00C14F87" w:rsidRDefault="001506F8" w:rsidP="00C14F87">
      <w:pPr>
        <w:tabs>
          <w:tab w:val="left" w:pos="3969"/>
        </w:tabs>
        <w:spacing w:after="0" w:line="240" w:lineRule="auto"/>
        <w:rPr>
          <w:rFonts w:ascii="Tahoma" w:hAnsi="Tahoma" w:cs="Tahoma"/>
          <w:b/>
          <w:sz w:val="20"/>
          <w:szCs w:val="20"/>
          <w:lang w:val="uk-UA"/>
        </w:rPr>
      </w:pPr>
      <w:r w:rsidRPr="00C14F87">
        <w:rPr>
          <w:rFonts w:ascii="Tahoma" w:hAnsi="Tahoma" w:cs="Tahoma"/>
          <w:b/>
          <w:sz w:val="20"/>
          <w:szCs w:val="20"/>
          <w:lang w:val="uk-UA"/>
        </w:rPr>
        <w:tab/>
        <w:t>(підпис)</w:t>
      </w:r>
    </w:p>
    <w:p w:rsidR="001506F8" w:rsidRDefault="001506F8" w:rsidP="001506F8">
      <w:pPr>
        <w:tabs>
          <w:tab w:val="left" w:pos="284"/>
        </w:tabs>
        <w:rPr>
          <w:rFonts w:ascii="Tahoma" w:hAnsi="Tahoma" w:cs="Tahoma"/>
          <w:sz w:val="20"/>
          <w:szCs w:val="20"/>
          <w:lang w:val="uk-UA"/>
        </w:rPr>
      </w:pPr>
    </w:p>
    <w:p w:rsidR="0003259F" w:rsidRDefault="0003259F" w:rsidP="001506F8">
      <w:pPr>
        <w:tabs>
          <w:tab w:val="left" w:pos="284"/>
        </w:tabs>
        <w:rPr>
          <w:rFonts w:ascii="Tahoma" w:hAnsi="Tahoma" w:cs="Tahoma"/>
          <w:sz w:val="20"/>
          <w:szCs w:val="20"/>
          <w:lang w:val="uk-UA"/>
        </w:rPr>
      </w:pPr>
    </w:p>
    <w:p w:rsidR="0003259F" w:rsidRDefault="0003259F" w:rsidP="001506F8">
      <w:pPr>
        <w:tabs>
          <w:tab w:val="left" w:pos="284"/>
        </w:tabs>
        <w:rPr>
          <w:rFonts w:ascii="Tahoma" w:hAnsi="Tahoma" w:cs="Tahoma"/>
          <w:sz w:val="20"/>
          <w:szCs w:val="20"/>
          <w:lang w:val="uk-UA"/>
        </w:rPr>
      </w:pPr>
    </w:p>
    <w:p w:rsidR="0003259F" w:rsidRPr="0003259F" w:rsidRDefault="0003259F" w:rsidP="0003259F">
      <w:pPr>
        <w:pStyle w:val="a4"/>
        <w:numPr>
          <w:ilvl w:val="0"/>
          <w:numId w:val="2"/>
        </w:numPr>
        <w:tabs>
          <w:tab w:val="left" w:pos="284"/>
        </w:tabs>
        <w:ind w:left="0" w:firstLine="0"/>
        <w:jc w:val="both"/>
        <w:rPr>
          <w:rFonts w:ascii="Tahoma" w:hAnsi="Tahoma" w:cs="Tahoma"/>
          <w:b/>
          <w:sz w:val="20"/>
          <w:szCs w:val="20"/>
          <w:lang w:val="uk-UA"/>
        </w:rPr>
      </w:pPr>
      <w:r w:rsidRPr="0003259F">
        <w:rPr>
          <w:rFonts w:ascii="Tahoma" w:hAnsi="Tahoma" w:cs="Tahoma"/>
          <w:b/>
          <w:sz w:val="20"/>
          <w:szCs w:val="20"/>
        </w:rPr>
        <w:lastRenderedPageBreak/>
        <w:t>ЗАЯВЛЕНИЕ В ИСПОЛНИТЕЛЬНУЮ СЛУЖБУ</w:t>
      </w:r>
      <w:r>
        <w:rPr>
          <w:rFonts w:ascii="Tahoma" w:hAnsi="Tahoma" w:cs="Tahoma"/>
          <w:b/>
          <w:sz w:val="20"/>
          <w:szCs w:val="20"/>
        </w:rPr>
        <w:t xml:space="preserve"> ПРО ОКОНЧАНИЕ ИСПОЛНИТЕЛЬНОГО ПРОИЗВОДСТВА</w:t>
      </w:r>
      <w:r w:rsidR="009F210D">
        <w:rPr>
          <w:rFonts w:ascii="Tahoma" w:hAnsi="Tahoma" w:cs="Tahoma"/>
          <w:b/>
          <w:sz w:val="20"/>
          <w:szCs w:val="20"/>
        </w:rPr>
        <w:t xml:space="preserve"> №2</w:t>
      </w:r>
      <w:proofErr w:type="gramStart"/>
      <w:r w:rsidR="00E82901">
        <w:rPr>
          <w:rFonts w:ascii="Tahoma" w:hAnsi="Tahoma" w:cs="Tahoma"/>
          <w:b/>
          <w:sz w:val="20"/>
          <w:szCs w:val="20"/>
          <w:lang w:val="uk-UA"/>
        </w:rPr>
        <w:t xml:space="preserve"> И</w:t>
      </w:r>
      <w:proofErr w:type="gramEnd"/>
      <w:r w:rsidR="00E82901">
        <w:rPr>
          <w:rFonts w:ascii="Tahoma" w:hAnsi="Tahoma" w:cs="Tahoma"/>
          <w:b/>
          <w:sz w:val="20"/>
          <w:szCs w:val="20"/>
          <w:lang w:val="uk-UA"/>
        </w:rPr>
        <w:t xml:space="preserve"> </w:t>
      </w:r>
      <w:r w:rsidR="00E82901" w:rsidRPr="00E82901">
        <w:rPr>
          <w:rFonts w:ascii="Tahoma" w:hAnsi="Tahoma" w:cs="Tahoma"/>
          <w:b/>
          <w:sz w:val="20"/>
          <w:szCs w:val="20"/>
        </w:rPr>
        <w:t>ОТМЕНУ</w:t>
      </w:r>
      <w:r w:rsidR="00E82901">
        <w:rPr>
          <w:rFonts w:ascii="Tahoma" w:hAnsi="Tahoma" w:cs="Tahoma"/>
          <w:b/>
          <w:sz w:val="20"/>
          <w:szCs w:val="20"/>
          <w:lang w:val="uk-UA"/>
        </w:rPr>
        <w:t xml:space="preserve"> </w:t>
      </w:r>
      <w:r w:rsidR="00E82901" w:rsidRPr="00E82901">
        <w:rPr>
          <w:rFonts w:ascii="Tahoma" w:hAnsi="Tahoma" w:cs="Tahoma"/>
          <w:b/>
          <w:sz w:val="20"/>
          <w:szCs w:val="20"/>
        </w:rPr>
        <w:t>АРЕСТА</w:t>
      </w:r>
      <w:r w:rsidR="00E82901">
        <w:rPr>
          <w:rFonts w:ascii="Tahoma" w:hAnsi="Tahoma" w:cs="Tahoma"/>
          <w:b/>
          <w:sz w:val="20"/>
          <w:szCs w:val="20"/>
          <w:lang w:val="uk-UA"/>
        </w:rPr>
        <w:t xml:space="preserve"> №2</w:t>
      </w:r>
      <w:r w:rsidR="00E82901" w:rsidRPr="0003259F">
        <w:rPr>
          <w:rFonts w:ascii="Tahoma" w:hAnsi="Tahoma" w:cs="Tahoma"/>
          <w:b/>
          <w:sz w:val="20"/>
          <w:szCs w:val="20"/>
        </w:rPr>
        <w:t>:</w:t>
      </w:r>
    </w:p>
    <w:p w:rsidR="0003259F" w:rsidRDefault="0003259F" w:rsidP="0003259F">
      <w:pPr>
        <w:tabs>
          <w:tab w:val="left" w:pos="284"/>
        </w:tabs>
        <w:rPr>
          <w:rFonts w:ascii="Tahoma" w:hAnsi="Tahoma" w:cs="Tahoma"/>
          <w:sz w:val="20"/>
          <w:szCs w:val="20"/>
          <w:lang w:val="uk-UA"/>
        </w:rPr>
      </w:pPr>
    </w:p>
    <w:p w:rsidR="002A2DF7" w:rsidRDefault="002A2DF7" w:rsidP="0003259F">
      <w:pPr>
        <w:tabs>
          <w:tab w:val="left" w:pos="284"/>
        </w:tabs>
        <w:rPr>
          <w:rFonts w:ascii="Tahoma" w:hAnsi="Tahoma" w:cs="Tahoma"/>
          <w:sz w:val="20"/>
          <w:szCs w:val="20"/>
          <w:lang w:val="uk-UA"/>
        </w:rPr>
      </w:pPr>
    </w:p>
    <w:p w:rsidR="0003259F" w:rsidRDefault="0003259F" w:rsidP="0003259F">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Шевченківський</w:t>
      </w:r>
      <w:r w:rsidRPr="00AD4BE0">
        <w:rPr>
          <w:rFonts w:ascii="Tahoma" w:hAnsi="Tahoma" w:cs="Tahoma"/>
          <w:sz w:val="20"/>
          <w:szCs w:val="20"/>
          <w:lang w:val="uk-UA"/>
        </w:rPr>
        <w:t xml:space="preserve"> відділ державної виконавчої </w:t>
      </w:r>
    </w:p>
    <w:p w:rsidR="0003259F" w:rsidRDefault="0003259F" w:rsidP="0003259F">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r>
      <w:r w:rsidRPr="00AD4BE0">
        <w:rPr>
          <w:rFonts w:ascii="Tahoma" w:hAnsi="Tahoma" w:cs="Tahoma"/>
          <w:sz w:val="20"/>
          <w:szCs w:val="20"/>
          <w:lang w:val="uk-UA"/>
        </w:rPr>
        <w:t xml:space="preserve">служби міста Дніпра Головного територіального </w:t>
      </w:r>
      <w:r>
        <w:rPr>
          <w:rFonts w:ascii="Tahoma" w:hAnsi="Tahoma" w:cs="Tahoma"/>
          <w:sz w:val="20"/>
          <w:szCs w:val="20"/>
          <w:lang w:val="uk-UA"/>
        </w:rPr>
        <w:t xml:space="preserve">управління </w:t>
      </w:r>
    </w:p>
    <w:p w:rsidR="0003259F" w:rsidRPr="00AD4BE0" w:rsidRDefault="0003259F" w:rsidP="0003259F">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 xml:space="preserve">юстиції у </w:t>
      </w:r>
      <w:r w:rsidRPr="00AD4BE0">
        <w:rPr>
          <w:rFonts w:ascii="Tahoma" w:hAnsi="Tahoma" w:cs="Tahoma"/>
          <w:sz w:val="20"/>
          <w:szCs w:val="20"/>
          <w:lang w:val="uk-UA"/>
        </w:rPr>
        <w:t>Дніпропетровській області</w:t>
      </w:r>
      <w:r>
        <w:rPr>
          <w:rFonts w:ascii="Tahoma" w:hAnsi="Tahoma" w:cs="Tahoma"/>
          <w:sz w:val="20"/>
          <w:szCs w:val="20"/>
          <w:lang w:val="uk-UA"/>
        </w:rPr>
        <w:t xml:space="preserve">, </w:t>
      </w:r>
      <w:r w:rsidRPr="00AD4BE0">
        <w:rPr>
          <w:rFonts w:ascii="Tahoma" w:hAnsi="Tahoma" w:cs="Tahoma"/>
          <w:sz w:val="20"/>
          <w:szCs w:val="20"/>
          <w:lang w:val="uk-UA"/>
        </w:rPr>
        <w:t xml:space="preserve">код 34984509 </w:t>
      </w:r>
    </w:p>
    <w:p w:rsidR="0003259F" w:rsidRPr="00AD4BE0" w:rsidRDefault="0003259F" w:rsidP="0003259F">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 xml:space="preserve">вул. </w:t>
      </w:r>
      <w:proofErr w:type="spellStart"/>
      <w:r w:rsidRPr="00AD4BE0">
        <w:rPr>
          <w:rFonts w:ascii="Tahoma" w:hAnsi="Tahoma" w:cs="Tahoma"/>
          <w:sz w:val="20"/>
          <w:szCs w:val="20"/>
          <w:lang w:val="uk-UA"/>
        </w:rPr>
        <w:t>Старокозацька</w:t>
      </w:r>
      <w:proofErr w:type="spellEnd"/>
      <w:r w:rsidRPr="00AD4BE0">
        <w:rPr>
          <w:rFonts w:ascii="Tahoma" w:hAnsi="Tahoma" w:cs="Tahoma"/>
          <w:sz w:val="20"/>
          <w:szCs w:val="20"/>
          <w:lang w:val="uk-UA"/>
        </w:rPr>
        <w:t>, 56, м. Дніпро, 49101</w:t>
      </w:r>
    </w:p>
    <w:p w:rsidR="0003259F" w:rsidRPr="00AD4BE0" w:rsidRDefault="0003259F" w:rsidP="0003259F">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телефон: (056) 778-04-86, 371-15-81, 371-15-84</w:t>
      </w:r>
    </w:p>
    <w:p w:rsidR="0003259F" w:rsidRDefault="0003259F" w:rsidP="0003259F">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 xml:space="preserve">електрона пошта: </w:t>
      </w:r>
      <w:hyperlink r:id="rId15" w:history="1">
        <w:r w:rsidRPr="00E53506">
          <w:rPr>
            <w:rStyle w:val="a3"/>
            <w:rFonts w:ascii="Tahoma" w:hAnsi="Tahoma" w:cs="Tahoma"/>
            <w:sz w:val="20"/>
            <w:szCs w:val="20"/>
            <w:lang w:val="uk-UA"/>
          </w:rPr>
          <w:t>info_bb@dpm.dp.dvs.gov.ua</w:t>
        </w:r>
      </w:hyperlink>
      <w:r>
        <w:rPr>
          <w:rFonts w:ascii="Tahoma" w:hAnsi="Tahoma" w:cs="Tahoma"/>
          <w:sz w:val="20"/>
          <w:szCs w:val="20"/>
          <w:lang w:val="uk-UA"/>
        </w:rPr>
        <w:t xml:space="preserve"> </w:t>
      </w:r>
    </w:p>
    <w:p w:rsidR="0003259F" w:rsidRDefault="0003259F" w:rsidP="0003259F">
      <w:pPr>
        <w:tabs>
          <w:tab w:val="left" w:pos="3119"/>
        </w:tabs>
        <w:spacing w:after="0" w:line="240" w:lineRule="auto"/>
        <w:rPr>
          <w:rFonts w:ascii="Tahoma" w:hAnsi="Tahoma" w:cs="Tahoma"/>
          <w:sz w:val="20"/>
          <w:szCs w:val="20"/>
          <w:lang w:val="uk-UA"/>
        </w:rPr>
      </w:pPr>
    </w:p>
    <w:p w:rsidR="0003259F" w:rsidRDefault="0003259F" w:rsidP="0003259F">
      <w:pPr>
        <w:tabs>
          <w:tab w:val="left" w:pos="3119"/>
        </w:tabs>
        <w:spacing w:after="0"/>
        <w:jc w:val="both"/>
        <w:rPr>
          <w:rFonts w:ascii="Tahoma" w:hAnsi="Tahoma" w:cs="Tahoma"/>
          <w:sz w:val="20"/>
          <w:szCs w:val="20"/>
          <w:lang w:val="uk-UA"/>
        </w:rPr>
      </w:pPr>
      <w:r>
        <w:rPr>
          <w:rFonts w:ascii="Tahoma" w:hAnsi="Tahoma" w:cs="Tahoma"/>
          <w:sz w:val="20"/>
          <w:szCs w:val="20"/>
          <w:lang w:val="uk-UA"/>
        </w:rPr>
        <w:tab/>
        <w:t>виконавче провадження №___________________</w:t>
      </w:r>
    </w:p>
    <w:p w:rsidR="0003259F" w:rsidRDefault="0003259F" w:rsidP="0003259F">
      <w:pPr>
        <w:tabs>
          <w:tab w:val="left" w:pos="3119"/>
        </w:tabs>
        <w:spacing w:after="0"/>
        <w:jc w:val="both"/>
        <w:rPr>
          <w:rFonts w:ascii="Tahoma" w:hAnsi="Tahoma" w:cs="Tahoma"/>
          <w:sz w:val="20"/>
          <w:szCs w:val="20"/>
          <w:lang w:val="uk-UA"/>
        </w:rPr>
      </w:pPr>
      <w:r>
        <w:rPr>
          <w:rFonts w:ascii="Tahoma" w:hAnsi="Tahoma" w:cs="Tahoma"/>
          <w:sz w:val="20"/>
          <w:szCs w:val="20"/>
          <w:lang w:val="uk-UA"/>
        </w:rPr>
        <w:tab/>
        <w:t>старший державний виконавець _______________</w:t>
      </w:r>
    </w:p>
    <w:p w:rsidR="0003259F" w:rsidRDefault="0003259F" w:rsidP="0003259F">
      <w:pPr>
        <w:tabs>
          <w:tab w:val="left" w:pos="3119"/>
        </w:tabs>
        <w:spacing w:after="0"/>
        <w:jc w:val="both"/>
        <w:rPr>
          <w:rFonts w:ascii="Tahoma" w:hAnsi="Tahoma" w:cs="Tahoma"/>
          <w:sz w:val="20"/>
          <w:szCs w:val="20"/>
          <w:lang w:val="uk-UA"/>
        </w:rPr>
      </w:pPr>
      <w:r>
        <w:rPr>
          <w:rFonts w:ascii="Tahoma" w:hAnsi="Tahoma" w:cs="Tahoma"/>
          <w:sz w:val="20"/>
          <w:szCs w:val="20"/>
          <w:lang w:val="uk-UA"/>
        </w:rPr>
        <w:tab/>
        <w:t xml:space="preserve"> </w:t>
      </w:r>
    </w:p>
    <w:p w:rsidR="0003259F" w:rsidRPr="008D30B8" w:rsidRDefault="0003259F" w:rsidP="0003259F">
      <w:pPr>
        <w:spacing w:after="0"/>
        <w:jc w:val="both"/>
        <w:rPr>
          <w:rFonts w:ascii="Tahoma" w:hAnsi="Tahoma" w:cs="Tahoma"/>
          <w:sz w:val="20"/>
          <w:szCs w:val="20"/>
          <w:lang w:val="uk-UA"/>
        </w:rPr>
      </w:pPr>
      <w:r w:rsidRPr="008D30B8">
        <w:rPr>
          <w:rFonts w:ascii="Tahoma" w:hAnsi="Tahoma" w:cs="Tahoma"/>
          <w:sz w:val="20"/>
          <w:szCs w:val="20"/>
          <w:lang w:val="uk-UA"/>
        </w:rPr>
        <w:t xml:space="preserve">Особа, яка звертається </w:t>
      </w:r>
    </w:p>
    <w:p w:rsidR="0003259F" w:rsidRPr="00676E5D" w:rsidRDefault="0003259F" w:rsidP="0003259F">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(боржник)</w:t>
      </w:r>
      <w:r w:rsidRPr="008D30B8">
        <w:rPr>
          <w:rFonts w:ascii="Tahoma" w:hAnsi="Tahoma" w:cs="Tahoma"/>
          <w:sz w:val="20"/>
          <w:szCs w:val="20"/>
          <w:lang w:val="uk-UA"/>
        </w:rPr>
        <w:t xml:space="preserve">:       </w:t>
      </w:r>
      <w:r>
        <w:rPr>
          <w:rFonts w:ascii="Tahoma" w:hAnsi="Tahoma" w:cs="Tahoma"/>
          <w:sz w:val="20"/>
          <w:szCs w:val="20"/>
          <w:lang w:val="uk-UA"/>
        </w:rPr>
        <w:tab/>
      </w:r>
      <w:r>
        <w:rPr>
          <w:rFonts w:ascii="Tahoma" w:hAnsi="Tahoma" w:cs="Tahoma"/>
          <w:sz w:val="20"/>
          <w:szCs w:val="20"/>
          <w:lang w:val="uk-UA"/>
        </w:rPr>
        <w:tab/>
        <w:t>ПІБ:_____________________________________</w:t>
      </w:r>
    </w:p>
    <w:p w:rsidR="0003259F" w:rsidRDefault="0003259F" w:rsidP="0003259F">
      <w:pPr>
        <w:tabs>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r>
      <w:r>
        <w:rPr>
          <w:rFonts w:ascii="Tahoma" w:hAnsi="Tahoma" w:cs="Tahoma"/>
          <w:sz w:val="20"/>
          <w:szCs w:val="20"/>
          <w:lang w:val="uk-UA"/>
        </w:rPr>
        <w:t>адреса:__________________________________</w:t>
      </w:r>
    </w:p>
    <w:p w:rsidR="0003259F" w:rsidRPr="008D30B8" w:rsidRDefault="0003259F" w:rsidP="0003259F">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ab/>
      </w:r>
      <w:r>
        <w:rPr>
          <w:rFonts w:ascii="Tahoma" w:hAnsi="Tahoma" w:cs="Tahoma"/>
          <w:sz w:val="20"/>
          <w:szCs w:val="20"/>
          <w:lang w:val="uk-UA"/>
        </w:rPr>
        <w:tab/>
        <w:t xml:space="preserve"> </w:t>
      </w:r>
    </w:p>
    <w:p w:rsidR="0003259F" w:rsidRPr="008D30B8" w:rsidRDefault="0003259F" w:rsidP="0003259F">
      <w:pPr>
        <w:spacing w:after="0" w:line="240" w:lineRule="auto"/>
        <w:jc w:val="both"/>
        <w:rPr>
          <w:rFonts w:ascii="Tahoma" w:hAnsi="Tahoma" w:cs="Tahoma"/>
          <w:sz w:val="20"/>
          <w:szCs w:val="20"/>
          <w:lang w:val="uk-UA"/>
        </w:rPr>
      </w:pPr>
    </w:p>
    <w:p w:rsidR="0003259F" w:rsidRPr="00281A47" w:rsidRDefault="0003259F" w:rsidP="0003259F">
      <w:pPr>
        <w:tabs>
          <w:tab w:val="left" w:pos="3119"/>
        </w:tabs>
        <w:spacing w:after="0" w:line="240" w:lineRule="auto"/>
        <w:rPr>
          <w:rFonts w:ascii="Tahoma" w:hAnsi="Tahoma" w:cs="Tahoma"/>
          <w:sz w:val="20"/>
          <w:szCs w:val="20"/>
          <w:lang w:val="uk-UA"/>
        </w:rPr>
      </w:pPr>
      <w:r w:rsidRPr="00281A47">
        <w:rPr>
          <w:rFonts w:ascii="Tahoma" w:hAnsi="Tahoma" w:cs="Tahoma"/>
          <w:sz w:val="20"/>
          <w:szCs w:val="20"/>
          <w:lang w:val="uk-UA"/>
        </w:rPr>
        <w:t>представник:</w:t>
      </w:r>
      <w:r w:rsidRPr="00281A47">
        <w:rPr>
          <w:rFonts w:ascii="Tahoma" w:hAnsi="Tahoma" w:cs="Tahoma"/>
          <w:sz w:val="20"/>
          <w:szCs w:val="20"/>
          <w:lang w:val="uk-UA"/>
        </w:rPr>
        <w:tab/>
        <w:t>Васильєв Павло Сергійович</w:t>
      </w:r>
    </w:p>
    <w:p w:rsidR="0003259F" w:rsidRDefault="0003259F" w:rsidP="0003259F">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t xml:space="preserve">вул. Барикадна, 15А, </w:t>
      </w:r>
      <w:r w:rsidRPr="00281A47">
        <w:rPr>
          <w:rFonts w:ascii="Tahoma" w:hAnsi="Tahoma" w:cs="Tahoma"/>
          <w:sz w:val="20"/>
          <w:szCs w:val="20"/>
          <w:lang w:val="uk-UA"/>
        </w:rPr>
        <w:t>м. Дніпро, 49044</w:t>
      </w:r>
    </w:p>
    <w:p w:rsidR="0003259F" w:rsidRDefault="0003259F" w:rsidP="0003259F">
      <w:pPr>
        <w:tabs>
          <w:tab w:val="left" w:pos="3119"/>
        </w:tabs>
        <w:spacing w:after="0" w:line="240" w:lineRule="auto"/>
        <w:rPr>
          <w:rFonts w:ascii="Tahoma" w:hAnsi="Tahoma" w:cs="Tahoma"/>
          <w:sz w:val="20"/>
          <w:szCs w:val="20"/>
          <w:lang w:val="uk-UA"/>
        </w:rPr>
      </w:pPr>
    </w:p>
    <w:p w:rsidR="0003259F" w:rsidRDefault="0003259F" w:rsidP="0003259F">
      <w:pPr>
        <w:tabs>
          <w:tab w:val="left" w:pos="3119"/>
        </w:tabs>
        <w:spacing w:after="0" w:line="240" w:lineRule="auto"/>
        <w:rPr>
          <w:rFonts w:ascii="Tahoma" w:hAnsi="Tahoma" w:cs="Tahoma"/>
          <w:sz w:val="20"/>
          <w:szCs w:val="20"/>
          <w:lang w:val="uk-UA"/>
        </w:rPr>
      </w:pPr>
    </w:p>
    <w:p w:rsidR="0003259F" w:rsidRDefault="0003259F" w:rsidP="0003259F">
      <w:pPr>
        <w:tabs>
          <w:tab w:val="left" w:pos="3119"/>
        </w:tabs>
        <w:spacing w:after="0" w:line="240" w:lineRule="auto"/>
        <w:rPr>
          <w:rFonts w:ascii="Tahoma" w:hAnsi="Tahoma" w:cs="Tahoma"/>
          <w:sz w:val="20"/>
          <w:szCs w:val="20"/>
          <w:lang w:val="uk-UA"/>
        </w:rPr>
      </w:pPr>
      <w:r>
        <w:rPr>
          <w:rFonts w:ascii="Tahoma" w:hAnsi="Tahoma" w:cs="Tahoma"/>
          <w:sz w:val="20"/>
          <w:szCs w:val="20"/>
          <w:lang w:val="uk-UA"/>
        </w:rPr>
        <w:t>15.03.2019 р.</w:t>
      </w:r>
    </w:p>
    <w:p w:rsidR="0003259F" w:rsidRDefault="0003259F" w:rsidP="0003259F">
      <w:pPr>
        <w:tabs>
          <w:tab w:val="left" w:pos="3119"/>
        </w:tabs>
        <w:spacing w:after="0" w:line="240" w:lineRule="auto"/>
        <w:rPr>
          <w:rFonts w:ascii="Tahoma" w:hAnsi="Tahoma" w:cs="Tahoma"/>
          <w:sz w:val="20"/>
          <w:szCs w:val="20"/>
          <w:lang w:val="uk-UA"/>
        </w:rPr>
      </w:pPr>
    </w:p>
    <w:p w:rsidR="0003259F" w:rsidRPr="0003259F" w:rsidRDefault="0003259F" w:rsidP="0003259F">
      <w:pPr>
        <w:tabs>
          <w:tab w:val="left" w:pos="3119"/>
        </w:tabs>
        <w:spacing w:after="0" w:line="240" w:lineRule="auto"/>
        <w:jc w:val="center"/>
        <w:rPr>
          <w:rFonts w:ascii="Tahoma" w:hAnsi="Tahoma" w:cs="Tahoma"/>
          <w:b/>
          <w:sz w:val="20"/>
          <w:szCs w:val="20"/>
          <w:lang w:val="uk-UA"/>
        </w:rPr>
      </w:pPr>
      <w:r w:rsidRPr="0003259F">
        <w:rPr>
          <w:rFonts w:ascii="Tahoma" w:hAnsi="Tahoma" w:cs="Tahoma"/>
          <w:b/>
          <w:sz w:val="20"/>
          <w:szCs w:val="20"/>
          <w:lang w:val="uk-UA"/>
        </w:rPr>
        <w:t>Заява</w:t>
      </w:r>
    </w:p>
    <w:p w:rsidR="0003259F" w:rsidRDefault="0003259F" w:rsidP="0003259F">
      <w:pPr>
        <w:jc w:val="center"/>
        <w:rPr>
          <w:rFonts w:ascii="Tahoma" w:hAnsi="Tahoma" w:cs="Tahoma"/>
          <w:b/>
          <w:sz w:val="20"/>
          <w:szCs w:val="20"/>
          <w:lang w:val="uk-UA"/>
        </w:rPr>
      </w:pPr>
      <w:r w:rsidRPr="0003259F">
        <w:rPr>
          <w:rFonts w:ascii="Tahoma" w:hAnsi="Tahoma" w:cs="Tahoma"/>
          <w:b/>
          <w:sz w:val="20"/>
          <w:szCs w:val="20"/>
          <w:lang w:val="uk-UA"/>
        </w:rPr>
        <w:t>про закінчення виконавчого провадження</w:t>
      </w:r>
    </w:p>
    <w:p w:rsidR="00502A43" w:rsidRPr="0003259F" w:rsidRDefault="00502A43" w:rsidP="0003259F">
      <w:pPr>
        <w:jc w:val="center"/>
        <w:rPr>
          <w:rFonts w:ascii="Tahoma" w:hAnsi="Tahoma" w:cs="Tahoma"/>
          <w:b/>
          <w:sz w:val="20"/>
          <w:szCs w:val="20"/>
          <w:lang w:val="uk-UA"/>
        </w:rPr>
      </w:pPr>
    </w:p>
    <w:p w:rsidR="0003259F" w:rsidRDefault="0003259F" w:rsidP="0003259F">
      <w:pPr>
        <w:jc w:val="both"/>
        <w:rPr>
          <w:rFonts w:ascii="Tahoma" w:hAnsi="Tahoma" w:cs="Tahoma"/>
          <w:sz w:val="20"/>
          <w:szCs w:val="20"/>
          <w:lang w:val="uk-UA"/>
        </w:rPr>
      </w:pPr>
      <w:r>
        <w:rPr>
          <w:rFonts w:ascii="Tahoma" w:hAnsi="Tahoma" w:cs="Tahoma"/>
          <w:sz w:val="20"/>
          <w:szCs w:val="20"/>
          <w:lang w:val="uk-UA"/>
        </w:rPr>
        <w:t xml:space="preserve">Дніпровським апеляційним судом 16.01.2019 р. по справі 200/______/14-ц було прийнято постанову якою скасовано заочне рішення </w:t>
      </w:r>
      <w:proofErr w:type="spellStart"/>
      <w:r>
        <w:rPr>
          <w:rFonts w:ascii="Tahoma" w:hAnsi="Tahoma" w:cs="Tahoma"/>
          <w:sz w:val="20"/>
          <w:szCs w:val="20"/>
          <w:lang w:val="uk-UA"/>
        </w:rPr>
        <w:t>Бабушкінського</w:t>
      </w:r>
      <w:proofErr w:type="spellEnd"/>
      <w:r>
        <w:rPr>
          <w:rFonts w:ascii="Tahoma" w:hAnsi="Tahoma" w:cs="Tahoma"/>
          <w:sz w:val="20"/>
          <w:szCs w:val="20"/>
          <w:lang w:val="uk-UA"/>
        </w:rPr>
        <w:t xml:space="preserve"> районного суду від 04.03.2014 р. за яким було видано виконавчий лист напідставі якого в подальшому було відкрито ВП №_________.</w:t>
      </w:r>
    </w:p>
    <w:p w:rsidR="0003259F" w:rsidRDefault="0003259F" w:rsidP="0003259F">
      <w:pPr>
        <w:jc w:val="both"/>
        <w:rPr>
          <w:rFonts w:ascii="Tahoma" w:hAnsi="Tahoma" w:cs="Tahoma"/>
          <w:sz w:val="20"/>
          <w:szCs w:val="20"/>
          <w:lang w:val="uk-UA"/>
        </w:rPr>
      </w:pPr>
      <w:r>
        <w:rPr>
          <w:rFonts w:ascii="Tahoma" w:hAnsi="Tahoma" w:cs="Tahoma"/>
          <w:sz w:val="20"/>
          <w:szCs w:val="20"/>
          <w:lang w:val="uk-UA"/>
        </w:rPr>
        <w:t>Пункт 5 ч.1 ст.39 Закону України «Про виконавче провадження» говорить про те, що в</w:t>
      </w:r>
      <w:r w:rsidRPr="00B86B2E">
        <w:rPr>
          <w:rFonts w:ascii="Tahoma" w:hAnsi="Tahoma" w:cs="Tahoma"/>
          <w:sz w:val="20"/>
          <w:szCs w:val="20"/>
          <w:lang w:val="uk-UA"/>
        </w:rPr>
        <w:t>иконавче провадження підлягає закінченню у разі</w:t>
      </w:r>
      <w:r>
        <w:rPr>
          <w:rFonts w:ascii="Tahoma" w:hAnsi="Tahoma" w:cs="Tahoma"/>
          <w:sz w:val="20"/>
          <w:szCs w:val="20"/>
          <w:lang w:val="uk-UA"/>
        </w:rPr>
        <w:t xml:space="preserve"> </w:t>
      </w:r>
      <w:r w:rsidRPr="00B86B2E">
        <w:rPr>
          <w:rFonts w:ascii="Tahoma" w:hAnsi="Tahoma" w:cs="Tahoma"/>
          <w:sz w:val="20"/>
          <w:szCs w:val="20"/>
          <w:lang w:val="uk-UA"/>
        </w:rPr>
        <w:t xml:space="preserve">скасування або визнання </w:t>
      </w:r>
      <w:proofErr w:type="spellStart"/>
      <w:r w:rsidRPr="00B86B2E">
        <w:rPr>
          <w:rFonts w:ascii="Tahoma" w:hAnsi="Tahoma" w:cs="Tahoma"/>
          <w:sz w:val="20"/>
          <w:szCs w:val="20"/>
          <w:lang w:val="uk-UA"/>
        </w:rPr>
        <w:t>нечинним</w:t>
      </w:r>
      <w:proofErr w:type="spellEnd"/>
      <w:r w:rsidRPr="00B86B2E">
        <w:rPr>
          <w:rFonts w:ascii="Tahoma" w:hAnsi="Tahoma" w:cs="Tahoma"/>
          <w:sz w:val="20"/>
          <w:szCs w:val="20"/>
          <w:lang w:val="uk-UA"/>
        </w:rPr>
        <w:t xml:space="preserve"> рішення, на підставі як</w:t>
      </w:r>
      <w:r>
        <w:rPr>
          <w:rFonts w:ascii="Tahoma" w:hAnsi="Tahoma" w:cs="Tahoma"/>
          <w:sz w:val="20"/>
          <w:szCs w:val="20"/>
          <w:lang w:val="uk-UA"/>
        </w:rPr>
        <w:t>ого виданий виконавчий документ.</w:t>
      </w:r>
    </w:p>
    <w:p w:rsidR="0003259F" w:rsidRDefault="0003259F" w:rsidP="0003259F">
      <w:pPr>
        <w:jc w:val="both"/>
        <w:rPr>
          <w:rFonts w:ascii="Tahoma" w:hAnsi="Tahoma" w:cs="Tahoma"/>
          <w:sz w:val="20"/>
          <w:szCs w:val="20"/>
          <w:lang w:val="uk-UA"/>
        </w:rPr>
      </w:pPr>
      <w:r>
        <w:rPr>
          <w:rFonts w:ascii="Tahoma" w:hAnsi="Tahoma" w:cs="Tahoma"/>
          <w:sz w:val="20"/>
          <w:szCs w:val="20"/>
          <w:lang w:val="uk-UA"/>
        </w:rPr>
        <w:t>Керуючись викладеним, -</w:t>
      </w:r>
    </w:p>
    <w:p w:rsidR="0003259F" w:rsidRDefault="0003259F" w:rsidP="0003259F">
      <w:pPr>
        <w:jc w:val="center"/>
        <w:rPr>
          <w:rFonts w:ascii="Tahoma" w:hAnsi="Tahoma" w:cs="Tahoma"/>
          <w:b/>
          <w:sz w:val="20"/>
          <w:szCs w:val="20"/>
          <w:lang w:val="uk-UA"/>
        </w:rPr>
      </w:pPr>
      <w:r w:rsidRPr="002E76EF">
        <w:rPr>
          <w:rFonts w:ascii="Tahoma" w:hAnsi="Tahoma" w:cs="Tahoma"/>
          <w:b/>
          <w:sz w:val="20"/>
          <w:szCs w:val="20"/>
          <w:lang w:val="uk-UA"/>
        </w:rPr>
        <w:t>Прошу:</w:t>
      </w:r>
    </w:p>
    <w:p w:rsidR="00502A43" w:rsidRPr="002E76EF" w:rsidRDefault="00502A43" w:rsidP="0003259F">
      <w:pPr>
        <w:jc w:val="center"/>
        <w:rPr>
          <w:rFonts w:ascii="Tahoma" w:hAnsi="Tahoma" w:cs="Tahoma"/>
          <w:b/>
          <w:sz w:val="20"/>
          <w:szCs w:val="20"/>
          <w:lang w:val="uk-UA"/>
        </w:rPr>
      </w:pPr>
    </w:p>
    <w:p w:rsidR="0003259F" w:rsidRDefault="0003259F" w:rsidP="0003259F">
      <w:pPr>
        <w:jc w:val="both"/>
        <w:rPr>
          <w:rFonts w:ascii="Tahoma" w:hAnsi="Tahoma" w:cs="Tahoma"/>
          <w:sz w:val="20"/>
          <w:szCs w:val="20"/>
          <w:lang w:val="uk-UA"/>
        </w:rPr>
      </w:pPr>
      <w:r>
        <w:rPr>
          <w:rFonts w:ascii="Tahoma" w:hAnsi="Tahoma" w:cs="Tahoma"/>
          <w:sz w:val="20"/>
          <w:szCs w:val="20"/>
          <w:lang w:val="uk-UA"/>
        </w:rPr>
        <w:t xml:space="preserve">Закінчити виконавче провадження №_____________ та скасувати всі накладені арешти обтяження нерухомого і рухомого майна боржника __________________________ накладені у рамках виконавчого провадження №__________________. </w:t>
      </w:r>
    </w:p>
    <w:p w:rsidR="0003259F" w:rsidRDefault="0003259F" w:rsidP="0003259F">
      <w:pPr>
        <w:jc w:val="both"/>
        <w:rPr>
          <w:rFonts w:ascii="Tahoma" w:hAnsi="Tahoma" w:cs="Tahoma"/>
          <w:sz w:val="20"/>
          <w:szCs w:val="20"/>
          <w:lang w:val="uk-UA"/>
        </w:rPr>
      </w:pPr>
    </w:p>
    <w:p w:rsidR="0003259F" w:rsidRDefault="0003259F" w:rsidP="0003259F">
      <w:pPr>
        <w:jc w:val="center"/>
        <w:rPr>
          <w:rFonts w:ascii="Tahoma" w:hAnsi="Tahoma" w:cs="Tahoma"/>
          <w:b/>
          <w:sz w:val="20"/>
          <w:szCs w:val="20"/>
          <w:lang w:val="uk-UA"/>
        </w:rPr>
      </w:pPr>
      <w:r w:rsidRPr="002E76EF">
        <w:rPr>
          <w:rFonts w:ascii="Tahoma" w:hAnsi="Tahoma" w:cs="Tahoma"/>
          <w:b/>
          <w:sz w:val="20"/>
          <w:szCs w:val="20"/>
          <w:lang w:val="uk-UA"/>
        </w:rPr>
        <w:t>Додаток:</w:t>
      </w:r>
    </w:p>
    <w:p w:rsidR="00502A43" w:rsidRPr="002E76EF" w:rsidRDefault="00502A43" w:rsidP="0003259F">
      <w:pPr>
        <w:jc w:val="center"/>
        <w:rPr>
          <w:rFonts w:ascii="Tahoma" w:hAnsi="Tahoma" w:cs="Tahoma"/>
          <w:b/>
          <w:sz w:val="20"/>
          <w:szCs w:val="20"/>
          <w:lang w:val="uk-UA"/>
        </w:rPr>
      </w:pPr>
    </w:p>
    <w:p w:rsidR="0003259F" w:rsidRDefault="0003259F" w:rsidP="0003259F">
      <w:pPr>
        <w:pStyle w:val="a4"/>
        <w:numPr>
          <w:ilvl w:val="0"/>
          <w:numId w:val="7"/>
        </w:numPr>
        <w:tabs>
          <w:tab w:val="left" w:pos="284"/>
        </w:tabs>
        <w:ind w:left="0" w:firstLine="0"/>
        <w:jc w:val="both"/>
        <w:rPr>
          <w:rFonts w:ascii="Tahoma" w:hAnsi="Tahoma" w:cs="Tahoma"/>
          <w:sz w:val="20"/>
          <w:szCs w:val="20"/>
          <w:lang w:val="uk-UA"/>
        </w:rPr>
      </w:pPr>
      <w:r>
        <w:rPr>
          <w:rFonts w:ascii="Tahoma" w:hAnsi="Tahoma" w:cs="Tahoma"/>
          <w:sz w:val="20"/>
          <w:szCs w:val="20"/>
          <w:lang w:val="uk-UA"/>
        </w:rPr>
        <w:lastRenderedPageBreak/>
        <w:t>з</w:t>
      </w:r>
      <w:r w:rsidRPr="00B86B2E">
        <w:rPr>
          <w:rFonts w:ascii="Tahoma" w:hAnsi="Tahoma" w:cs="Tahoma"/>
          <w:sz w:val="20"/>
          <w:szCs w:val="20"/>
          <w:lang w:val="uk-UA"/>
        </w:rPr>
        <w:t>асвідчена Дніпровським апеляційним судом постанова Дніпровського апеляційного суду від 16.01.2019 р. у справі 200/</w:t>
      </w:r>
      <w:r>
        <w:rPr>
          <w:rFonts w:ascii="Tahoma" w:hAnsi="Tahoma" w:cs="Tahoma"/>
          <w:sz w:val="20"/>
          <w:szCs w:val="20"/>
          <w:lang w:val="uk-UA"/>
        </w:rPr>
        <w:t>____________</w:t>
      </w:r>
      <w:r w:rsidRPr="00B86B2E">
        <w:rPr>
          <w:rFonts w:ascii="Tahoma" w:hAnsi="Tahoma" w:cs="Tahoma"/>
          <w:sz w:val="20"/>
          <w:szCs w:val="20"/>
          <w:lang w:val="uk-UA"/>
        </w:rPr>
        <w:t>/14-ц</w:t>
      </w:r>
      <w:r>
        <w:rPr>
          <w:rFonts w:ascii="Tahoma" w:hAnsi="Tahoma" w:cs="Tahoma"/>
          <w:sz w:val="20"/>
          <w:szCs w:val="20"/>
          <w:lang w:val="uk-UA"/>
        </w:rPr>
        <w:t>;</w:t>
      </w:r>
    </w:p>
    <w:p w:rsidR="0003259F" w:rsidRDefault="0003259F" w:rsidP="0003259F">
      <w:pPr>
        <w:pStyle w:val="a4"/>
        <w:numPr>
          <w:ilvl w:val="0"/>
          <w:numId w:val="7"/>
        </w:numPr>
        <w:tabs>
          <w:tab w:val="left" w:pos="284"/>
        </w:tabs>
        <w:ind w:left="0" w:firstLine="0"/>
        <w:jc w:val="both"/>
        <w:rPr>
          <w:rFonts w:ascii="Tahoma" w:hAnsi="Tahoma" w:cs="Tahoma"/>
          <w:sz w:val="20"/>
          <w:szCs w:val="20"/>
          <w:lang w:val="uk-UA"/>
        </w:rPr>
      </w:pPr>
      <w:r>
        <w:rPr>
          <w:rFonts w:ascii="Tahoma" w:hAnsi="Tahoma" w:cs="Tahoma"/>
          <w:sz w:val="20"/>
          <w:szCs w:val="20"/>
          <w:lang w:val="uk-UA"/>
        </w:rPr>
        <w:t>копія нотаріально посвідченої довіреності від __________________ на Васильєва Павла Сергійовича.</w:t>
      </w:r>
    </w:p>
    <w:p w:rsidR="0003259F" w:rsidRDefault="0003259F" w:rsidP="0003259F">
      <w:pPr>
        <w:jc w:val="both"/>
        <w:rPr>
          <w:rFonts w:ascii="Tahoma" w:hAnsi="Tahoma" w:cs="Tahoma"/>
          <w:sz w:val="20"/>
          <w:szCs w:val="20"/>
          <w:lang w:val="uk-UA"/>
        </w:rPr>
      </w:pPr>
    </w:p>
    <w:p w:rsidR="0003259F" w:rsidRDefault="0003259F" w:rsidP="0003259F">
      <w:pPr>
        <w:jc w:val="both"/>
        <w:rPr>
          <w:rFonts w:ascii="Tahoma" w:hAnsi="Tahoma" w:cs="Tahoma"/>
          <w:sz w:val="20"/>
          <w:szCs w:val="20"/>
          <w:lang w:val="uk-UA"/>
        </w:rPr>
      </w:pPr>
    </w:p>
    <w:p w:rsidR="0003259F" w:rsidRPr="00AA39A6" w:rsidRDefault="0003259F" w:rsidP="0003259F">
      <w:pPr>
        <w:jc w:val="both"/>
        <w:rPr>
          <w:rFonts w:ascii="Tahoma" w:hAnsi="Tahoma" w:cs="Tahoma"/>
          <w:sz w:val="20"/>
          <w:szCs w:val="20"/>
          <w:lang w:val="uk-UA"/>
        </w:rPr>
      </w:pPr>
      <w:r>
        <w:rPr>
          <w:rFonts w:ascii="Tahoma" w:hAnsi="Tahoma" w:cs="Tahoma"/>
          <w:sz w:val="20"/>
          <w:szCs w:val="20"/>
          <w:lang w:val="uk-UA"/>
        </w:rPr>
        <w:t>Васильєв П.С. _________________</w:t>
      </w:r>
    </w:p>
    <w:p w:rsidR="005C2927" w:rsidRDefault="005C2927" w:rsidP="0003259F">
      <w:pPr>
        <w:jc w:val="both"/>
        <w:rPr>
          <w:rFonts w:ascii="Tahoma" w:hAnsi="Tahoma" w:cs="Tahoma"/>
          <w:sz w:val="20"/>
          <w:szCs w:val="20"/>
          <w:lang w:val="uk-UA"/>
        </w:rPr>
      </w:pPr>
    </w:p>
    <w:p w:rsidR="00F30FF7" w:rsidRDefault="00F30FF7" w:rsidP="0003259F">
      <w:pPr>
        <w:jc w:val="both"/>
        <w:rPr>
          <w:rFonts w:ascii="Tahoma" w:hAnsi="Tahoma" w:cs="Tahoma"/>
          <w:sz w:val="20"/>
          <w:szCs w:val="20"/>
          <w:lang w:val="uk-UA"/>
        </w:rPr>
      </w:pPr>
    </w:p>
    <w:p w:rsidR="005C2927" w:rsidRDefault="005C2927" w:rsidP="005C2927">
      <w:pPr>
        <w:pStyle w:val="a4"/>
        <w:numPr>
          <w:ilvl w:val="0"/>
          <w:numId w:val="2"/>
        </w:numPr>
        <w:tabs>
          <w:tab w:val="left" w:pos="284"/>
        </w:tabs>
        <w:ind w:left="0" w:firstLine="0"/>
        <w:jc w:val="both"/>
        <w:rPr>
          <w:rFonts w:ascii="Tahoma" w:hAnsi="Tahoma" w:cs="Tahoma"/>
          <w:b/>
          <w:sz w:val="20"/>
          <w:szCs w:val="20"/>
          <w:lang w:val="uk-UA"/>
        </w:rPr>
      </w:pPr>
      <w:r w:rsidRPr="005C2927">
        <w:rPr>
          <w:rFonts w:ascii="Tahoma" w:hAnsi="Tahoma" w:cs="Tahoma"/>
          <w:b/>
          <w:sz w:val="20"/>
          <w:szCs w:val="20"/>
          <w:lang w:val="uk-UA"/>
        </w:rPr>
        <w:t xml:space="preserve">ЖАЛОБА В СУД НА </w:t>
      </w:r>
      <w:r w:rsidRPr="005C2927">
        <w:rPr>
          <w:rFonts w:ascii="Tahoma" w:hAnsi="Tahoma" w:cs="Tahoma"/>
          <w:b/>
          <w:sz w:val="20"/>
          <w:szCs w:val="20"/>
        </w:rPr>
        <w:t>ДЕЙСТВИЯ</w:t>
      </w:r>
      <w:r w:rsidRPr="005C2927">
        <w:rPr>
          <w:rFonts w:ascii="Tahoma" w:hAnsi="Tahoma" w:cs="Tahoma"/>
          <w:b/>
          <w:sz w:val="20"/>
          <w:szCs w:val="20"/>
          <w:lang w:val="uk-UA"/>
        </w:rPr>
        <w:t xml:space="preserve"> </w:t>
      </w:r>
      <w:r w:rsidR="005E3995">
        <w:rPr>
          <w:rFonts w:ascii="Tahoma" w:hAnsi="Tahoma" w:cs="Tahoma"/>
          <w:b/>
          <w:sz w:val="20"/>
          <w:szCs w:val="20"/>
        </w:rPr>
        <w:t>ГОСУДАРСТВЕННОГО</w:t>
      </w:r>
      <w:r w:rsidRPr="005C2927">
        <w:rPr>
          <w:rFonts w:ascii="Tahoma" w:hAnsi="Tahoma" w:cs="Tahoma"/>
          <w:b/>
          <w:sz w:val="20"/>
          <w:szCs w:val="20"/>
          <w:lang w:val="uk-UA"/>
        </w:rPr>
        <w:t xml:space="preserve"> </w:t>
      </w:r>
      <w:r w:rsidR="005E3995">
        <w:rPr>
          <w:rFonts w:ascii="Tahoma" w:hAnsi="Tahoma" w:cs="Tahoma"/>
          <w:b/>
          <w:sz w:val="20"/>
          <w:szCs w:val="20"/>
        </w:rPr>
        <w:t>ИСПОЛНИТЕЛЯ</w:t>
      </w:r>
      <w:r w:rsidRPr="005C2927">
        <w:rPr>
          <w:rFonts w:ascii="Tahoma" w:hAnsi="Tahoma" w:cs="Tahoma"/>
          <w:b/>
          <w:sz w:val="20"/>
          <w:szCs w:val="20"/>
          <w:lang w:val="uk-UA"/>
        </w:rPr>
        <w:t xml:space="preserve"> ПО </w:t>
      </w:r>
      <w:r w:rsidRPr="005C2927">
        <w:rPr>
          <w:rFonts w:ascii="Tahoma" w:hAnsi="Tahoma" w:cs="Tahoma"/>
          <w:b/>
          <w:sz w:val="20"/>
          <w:szCs w:val="20"/>
        </w:rPr>
        <w:t>ИСПОЛНИТЕЛЬНОМУ</w:t>
      </w:r>
      <w:r w:rsidRPr="005C2927">
        <w:rPr>
          <w:rFonts w:ascii="Tahoma" w:hAnsi="Tahoma" w:cs="Tahoma"/>
          <w:b/>
          <w:sz w:val="20"/>
          <w:szCs w:val="20"/>
          <w:lang w:val="uk-UA"/>
        </w:rPr>
        <w:t xml:space="preserve"> </w:t>
      </w:r>
      <w:r w:rsidRPr="005C2927">
        <w:rPr>
          <w:rFonts w:ascii="Tahoma" w:hAnsi="Tahoma" w:cs="Tahoma"/>
          <w:b/>
          <w:sz w:val="20"/>
          <w:szCs w:val="20"/>
        </w:rPr>
        <w:t>ПРОИЗВОДСТВУ</w:t>
      </w:r>
      <w:r w:rsidR="005E3995">
        <w:rPr>
          <w:rFonts w:ascii="Tahoma" w:hAnsi="Tahoma" w:cs="Tahoma"/>
          <w:b/>
          <w:sz w:val="20"/>
          <w:szCs w:val="20"/>
          <w:lang w:val="uk-UA"/>
        </w:rPr>
        <w:t xml:space="preserve"> №1</w:t>
      </w:r>
      <w:r w:rsidRPr="005C2927">
        <w:rPr>
          <w:rFonts w:ascii="Tahoma" w:hAnsi="Tahoma" w:cs="Tahoma"/>
          <w:b/>
          <w:sz w:val="20"/>
          <w:szCs w:val="20"/>
          <w:lang w:val="uk-UA"/>
        </w:rPr>
        <w:t xml:space="preserve"> И </w:t>
      </w:r>
      <w:r w:rsidRPr="005C2927">
        <w:rPr>
          <w:rFonts w:ascii="Tahoma" w:hAnsi="Tahoma" w:cs="Tahoma"/>
          <w:b/>
          <w:sz w:val="20"/>
          <w:szCs w:val="20"/>
        </w:rPr>
        <w:t>СНЯТИЕ</w:t>
      </w:r>
      <w:r w:rsidRPr="005C2927">
        <w:rPr>
          <w:rFonts w:ascii="Tahoma" w:hAnsi="Tahoma" w:cs="Tahoma"/>
          <w:b/>
          <w:sz w:val="20"/>
          <w:szCs w:val="20"/>
          <w:lang w:val="uk-UA"/>
        </w:rPr>
        <w:t xml:space="preserve"> </w:t>
      </w:r>
      <w:r w:rsidRPr="005C2927">
        <w:rPr>
          <w:rFonts w:ascii="Tahoma" w:hAnsi="Tahoma" w:cs="Tahoma"/>
          <w:b/>
          <w:sz w:val="20"/>
          <w:szCs w:val="20"/>
        </w:rPr>
        <w:t>АРЕСТА</w:t>
      </w:r>
      <w:r w:rsidRPr="005C2927">
        <w:rPr>
          <w:rFonts w:ascii="Tahoma" w:hAnsi="Tahoma" w:cs="Tahoma"/>
          <w:b/>
          <w:sz w:val="20"/>
          <w:szCs w:val="20"/>
          <w:lang w:val="uk-UA"/>
        </w:rPr>
        <w:t xml:space="preserve"> №</w:t>
      </w:r>
      <w:r w:rsidR="005E3995">
        <w:rPr>
          <w:rFonts w:ascii="Tahoma" w:hAnsi="Tahoma" w:cs="Tahoma"/>
          <w:b/>
          <w:sz w:val="20"/>
          <w:szCs w:val="20"/>
          <w:lang w:val="uk-UA"/>
        </w:rPr>
        <w:t>1</w:t>
      </w:r>
      <w:r w:rsidRPr="005C2927">
        <w:rPr>
          <w:rFonts w:ascii="Tahoma" w:hAnsi="Tahoma" w:cs="Tahoma"/>
          <w:b/>
          <w:sz w:val="20"/>
          <w:szCs w:val="20"/>
          <w:lang w:val="uk-UA"/>
        </w:rPr>
        <w:t>.</w:t>
      </w:r>
    </w:p>
    <w:p w:rsidR="007632D3" w:rsidRDefault="007632D3" w:rsidP="007632D3">
      <w:pPr>
        <w:pStyle w:val="a4"/>
        <w:tabs>
          <w:tab w:val="left" w:pos="284"/>
        </w:tabs>
        <w:ind w:left="0"/>
        <w:jc w:val="both"/>
        <w:rPr>
          <w:rFonts w:ascii="Tahoma" w:hAnsi="Tahoma" w:cs="Tahoma"/>
          <w:b/>
          <w:sz w:val="20"/>
          <w:szCs w:val="20"/>
          <w:lang w:val="uk-UA"/>
        </w:rPr>
      </w:pPr>
    </w:p>
    <w:p w:rsidR="007632D3" w:rsidRDefault="007632D3" w:rsidP="007632D3">
      <w:pPr>
        <w:pStyle w:val="a4"/>
        <w:tabs>
          <w:tab w:val="left" w:pos="284"/>
        </w:tabs>
        <w:ind w:left="0"/>
        <w:jc w:val="both"/>
        <w:rPr>
          <w:rFonts w:ascii="Tahoma" w:hAnsi="Tahoma" w:cs="Tahoma"/>
          <w:b/>
          <w:sz w:val="20"/>
          <w:szCs w:val="20"/>
          <w:lang w:val="uk-UA"/>
        </w:rPr>
      </w:pPr>
    </w:p>
    <w:p w:rsidR="00F30FF7" w:rsidRDefault="00F30FF7" w:rsidP="007632D3">
      <w:pPr>
        <w:pStyle w:val="a4"/>
        <w:tabs>
          <w:tab w:val="left" w:pos="284"/>
        </w:tabs>
        <w:ind w:left="0"/>
        <w:jc w:val="both"/>
        <w:rPr>
          <w:rFonts w:ascii="Tahoma" w:hAnsi="Tahoma" w:cs="Tahoma"/>
          <w:b/>
          <w:sz w:val="20"/>
          <w:szCs w:val="20"/>
          <w:lang w:val="uk-UA"/>
        </w:rPr>
      </w:pPr>
    </w:p>
    <w:p w:rsidR="007632D3" w:rsidRPr="008D30B8" w:rsidRDefault="007632D3" w:rsidP="007632D3">
      <w:pPr>
        <w:tabs>
          <w:tab w:val="left" w:pos="3119"/>
        </w:tabs>
        <w:spacing w:after="0"/>
        <w:rPr>
          <w:rFonts w:ascii="Tahoma" w:hAnsi="Tahoma" w:cs="Tahoma"/>
          <w:sz w:val="20"/>
          <w:szCs w:val="20"/>
          <w:lang w:val="uk-UA"/>
        </w:rPr>
      </w:pPr>
      <w:r>
        <w:rPr>
          <w:rFonts w:ascii="Tahoma" w:hAnsi="Tahoma" w:cs="Tahoma"/>
          <w:sz w:val="20"/>
          <w:szCs w:val="20"/>
          <w:lang w:val="uk-UA"/>
        </w:rPr>
        <w:tab/>
      </w:r>
      <w:proofErr w:type="spellStart"/>
      <w:r w:rsidRPr="008D30B8">
        <w:rPr>
          <w:rFonts w:ascii="Tahoma" w:hAnsi="Tahoma" w:cs="Tahoma"/>
          <w:sz w:val="20"/>
          <w:szCs w:val="20"/>
          <w:lang w:val="uk-UA"/>
        </w:rPr>
        <w:t>Бабушкінський</w:t>
      </w:r>
      <w:proofErr w:type="spellEnd"/>
      <w:r w:rsidRPr="008D30B8">
        <w:rPr>
          <w:rFonts w:ascii="Tahoma" w:hAnsi="Tahoma" w:cs="Tahoma"/>
          <w:sz w:val="20"/>
          <w:szCs w:val="20"/>
          <w:lang w:val="uk-UA"/>
        </w:rPr>
        <w:t xml:space="preserve"> районний суд м. Дніпропетровська</w:t>
      </w:r>
      <w:r w:rsidRPr="008D30B8">
        <w:rPr>
          <w:rFonts w:ascii="Tahoma" w:hAnsi="Tahoma" w:cs="Tahoma"/>
          <w:sz w:val="20"/>
          <w:szCs w:val="20"/>
          <w:lang w:val="uk-UA"/>
        </w:rPr>
        <w:tab/>
      </w:r>
    </w:p>
    <w:p w:rsidR="007632D3" w:rsidRPr="008D30B8" w:rsidRDefault="007632D3" w:rsidP="007632D3">
      <w:pPr>
        <w:tabs>
          <w:tab w:val="left" w:pos="3119"/>
          <w:tab w:val="left" w:pos="3969"/>
        </w:tabs>
        <w:spacing w:after="0"/>
        <w:rPr>
          <w:rFonts w:ascii="Tahoma" w:hAnsi="Tahoma" w:cs="Tahoma"/>
          <w:sz w:val="20"/>
          <w:szCs w:val="20"/>
          <w:lang w:val="uk-UA"/>
        </w:rPr>
      </w:pPr>
      <w:r w:rsidRPr="008D30B8">
        <w:rPr>
          <w:rFonts w:ascii="Tahoma" w:hAnsi="Tahoma" w:cs="Tahoma"/>
          <w:sz w:val="20"/>
          <w:szCs w:val="20"/>
          <w:lang w:val="uk-UA"/>
        </w:rPr>
        <w:tab/>
        <w:t>проспект Дмитра Яворницького ,57, м. Дніпро, 49000</w:t>
      </w:r>
    </w:p>
    <w:p w:rsidR="007632D3" w:rsidRPr="008D30B8" w:rsidRDefault="007632D3" w:rsidP="007632D3">
      <w:pPr>
        <w:tabs>
          <w:tab w:val="left" w:pos="3119"/>
          <w:tab w:val="left" w:pos="3969"/>
        </w:tabs>
        <w:spacing w:after="0"/>
        <w:rPr>
          <w:rFonts w:ascii="Tahoma" w:hAnsi="Tahoma" w:cs="Tahoma"/>
          <w:sz w:val="20"/>
          <w:szCs w:val="20"/>
          <w:lang w:val="uk-UA"/>
        </w:rPr>
      </w:pPr>
      <w:r w:rsidRPr="008D30B8">
        <w:rPr>
          <w:rFonts w:ascii="Tahoma" w:hAnsi="Tahoma" w:cs="Tahoma"/>
          <w:sz w:val="20"/>
          <w:szCs w:val="20"/>
          <w:lang w:val="uk-UA"/>
        </w:rPr>
        <w:tab/>
        <w:t>т</w:t>
      </w:r>
      <w:r>
        <w:rPr>
          <w:rFonts w:ascii="Tahoma" w:hAnsi="Tahoma" w:cs="Tahoma"/>
          <w:sz w:val="20"/>
          <w:szCs w:val="20"/>
          <w:lang w:val="uk-UA"/>
        </w:rPr>
        <w:t xml:space="preserve">ел. (056) 744-00-77, </w:t>
      </w:r>
      <w:r w:rsidRPr="008D30B8">
        <w:rPr>
          <w:rFonts w:ascii="Tahoma" w:hAnsi="Tahoma" w:cs="Tahoma"/>
          <w:sz w:val="20"/>
          <w:szCs w:val="20"/>
          <w:lang w:val="uk-UA"/>
        </w:rPr>
        <w:t>ел</w:t>
      </w:r>
      <w:r>
        <w:rPr>
          <w:rFonts w:ascii="Tahoma" w:hAnsi="Tahoma" w:cs="Tahoma"/>
          <w:sz w:val="20"/>
          <w:szCs w:val="20"/>
          <w:lang w:val="uk-UA"/>
        </w:rPr>
        <w:t xml:space="preserve">ектрона </w:t>
      </w:r>
      <w:r w:rsidRPr="008D30B8">
        <w:rPr>
          <w:rFonts w:ascii="Tahoma" w:hAnsi="Tahoma" w:cs="Tahoma"/>
          <w:sz w:val="20"/>
          <w:szCs w:val="20"/>
          <w:lang w:val="uk-UA"/>
        </w:rPr>
        <w:t xml:space="preserve">пошта: </w:t>
      </w:r>
      <w:hyperlink r:id="rId16" w:history="1">
        <w:r w:rsidRPr="00F20D08">
          <w:rPr>
            <w:rStyle w:val="a3"/>
            <w:rFonts w:ascii="Tahoma" w:hAnsi="Tahoma" w:cs="Tahoma"/>
            <w:sz w:val="20"/>
            <w:szCs w:val="20"/>
            <w:lang w:val="uk-UA"/>
          </w:rPr>
          <w:t>inbox@bs.dp.court.gov.ua</w:t>
        </w:r>
      </w:hyperlink>
      <w:r w:rsidRPr="008D30B8">
        <w:rPr>
          <w:rFonts w:ascii="Tahoma" w:hAnsi="Tahoma" w:cs="Tahoma"/>
          <w:sz w:val="20"/>
          <w:szCs w:val="20"/>
          <w:lang w:val="uk-UA"/>
        </w:rPr>
        <w:t xml:space="preserve"> </w:t>
      </w:r>
    </w:p>
    <w:p w:rsidR="007632D3" w:rsidRDefault="007632D3" w:rsidP="007632D3">
      <w:pPr>
        <w:tabs>
          <w:tab w:val="left" w:pos="3969"/>
        </w:tabs>
        <w:spacing w:after="0"/>
        <w:jc w:val="both"/>
        <w:rPr>
          <w:rFonts w:ascii="Tahoma" w:hAnsi="Tahoma" w:cs="Tahoma"/>
          <w:sz w:val="20"/>
          <w:szCs w:val="20"/>
          <w:lang w:val="uk-UA"/>
        </w:rPr>
      </w:pPr>
    </w:p>
    <w:p w:rsidR="007632D3" w:rsidRPr="00E976A8" w:rsidRDefault="007632D3" w:rsidP="007632D3">
      <w:pPr>
        <w:tabs>
          <w:tab w:val="left" w:pos="3119"/>
        </w:tabs>
        <w:spacing w:after="0"/>
        <w:jc w:val="both"/>
        <w:rPr>
          <w:rFonts w:ascii="Tahoma" w:hAnsi="Tahoma" w:cs="Tahoma"/>
          <w:b/>
          <w:sz w:val="20"/>
          <w:szCs w:val="20"/>
          <w:lang w:val="uk-UA"/>
        </w:rPr>
      </w:pPr>
      <w:r w:rsidRPr="00E976A8">
        <w:rPr>
          <w:rFonts w:ascii="Tahoma" w:hAnsi="Tahoma" w:cs="Tahoma"/>
          <w:b/>
          <w:sz w:val="20"/>
          <w:szCs w:val="20"/>
          <w:lang w:val="uk-UA"/>
        </w:rPr>
        <w:tab/>
        <w:t>справа 200/</w:t>
      </w:r>
      <w:r>
        <w:rPr>
          <w:rFonts w:ascii="Tahoma" w:hAnsi="Tahoma" w:cs="Tahoma"/>
          <w:b/>
          <w:sz w:val="20"/>
          <w:szCs w:val="20"/>
          <w:lang w:val="uk-UA"/>
        </w:rPr>
        <w:t>______</w:t>
      </w:r>
      <w:r w:rsidRPr="00E976A8">
        <w:rPr>
          <w:rFonts w:ascii="Tahoma" w:hAnsi="Tahoma" w:cs="Tahoma"/>
          <w:b/>
          <w:sz w:val="20"/>
          <w:szCs w:val="20"/>
          <w:lang w:val="uk-UA"/>
        </w:rPr>
        <w:t xml:space="preserve">/14-ц </w:t>
      </w:r>
    </w:p>
    <w:p w:rsidR="002A2DF7" w:rsidRDefault="002A2DF7" w:rsidP="007632D3">
      <w:pPr>
        <w:spacing w:after="0"/>
        <w:jc w:val="both"/>
        <w:rPr>
          <w:rFonts w:ascii="Tahoma" w:hAnsi="Tahoma" w:cs="Tahoma"/>
          <w:sz w:val="20"/>
          <w:szCs w:val="20"/>
          <w:lang w:val="uk-UA"/>
        </w:rPr>
      </w:pPr>
    </w:p>
    <w:p w:rsidR="007632D3" w:rsidRPr="008D30B8" w:rsidRDefault="007632D3" w:rsidP="007632D3">
      <w:pPr>
        <w:spacing w:after="0"/>
        <w:jc w:val="both"/>
        <w:rPr>
          <w:rFonts w:ascii="Tahoma" w:hAnsi="Tahoma" w:cs="Tahoma"/>
          <w:sz w:val="20"/>
          <w:szCs w:val="20"/>
          <w:lang w:val="uk-UA"/>
        </w:rPr>
      </w:pPr>
      <w:r w:rsidRPr="008D30B8">
        <w:rPr>
          <w:rFonts w:ascii="Tahoma" w:hAnsi="Tahoma" w:cs="Tahoma"/>
          <w:sz w:val="20"/>
          <w:szCs w:val="20"/>
          <w:lang w:val="uk-UA"/>
        </w:rPr>
        <w:t xml:space="preserve">Особа, яка звертається </w:t>
      </w:r>
    </w:p>
    <w:p w:rsidR="007632D3" w:rsidRPr="00676E5D" w:rsidRDefault="007632D3" w:rsidP="007632D3">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 xml:space="preserve">(боржник, </w:t>
      </w:r>
      <w:r w:rsidRPr="008D30B8">
        <w:rPr>
          <w:rFonts w:ascii="Tahoma" w:hAnsi="Tahoma" w:cs="Tahoma"/>
          <w:sz w:val="20"/>
          <w:szCs w:val="20"/>
          <w:lang w:val="uk-UA"/>
        </w:rPr>
        <w:t xml:space="preserve">відповідач):       </w:t>
      </w:r>
      <w:r>
        <w:rPr>
          <w:rFonts w:ascii="Tahoma" w:hAnsi="Tahoma" w:cs="Tahoma"/>
          <w:sz w:val="20"/>
          <w:szCs w:val="20"/>
          <w:lang w:val="uk-UA"/>
        </w:rPr>
        <w:tab/>
      </w:r>
      <w:r>
        <w:rPr>
          <w:rFonts w:ascii="Tahoma" w:hAnsi="Tahoma" w:cs="Tahoma"/>
          <w:sz w:val="20"/>
          <w:szCs w:val="20"/>
          <w:lang w:val="uk-UA"/>
        </w:rPr>
        <w:tab/>
      </w:r>
      <w:r w:rsidR="00215D09">
        <w:rPr>
          <w:rFonts w:ascii="Tahoma" w:hAnsi="Tahoma" w:cs="Tahoma"/>
          <w:sz w:val="20"/>
          <w:szCs w:val="20"/>
          <w:lang w:val="uk-UA"/>
        </w:rPr>
        <w:t>ПІБ:____________</w:t>
      </w:r>
      <w:r>
        <w:rPr>
          <w:rFonts w:ascii="Tahoma" w:hAnsi="Tahoma" w:cs="Tahoma"/>
          <w:sz w:val="20"/>
          <w:szCs w:val="20"/>
          <w:lang w:val="uk-UA"/>
        </w:rPr>
        <w:t xml:space="preserve">, ІПН </w:t>
      </w:r>
      <w:r w:rsidR="00215D09">
        <w:rPr>
          <w:rFonts w:ascii="Tahoma" w:hAnsi="Tahoma" w:cs="Tahoma"/>
          <w:sz w:val="20"/>
          <w:szCs w:val="20"/>
          <w:lang w:val="uk-UA"/>
        </w:rPr>
        <w:t>_________________</w:t>
      </w:r>
    </w:p>
    <w:p w:rsidR="007632D3" w:rsidRDefault="007632D3" w:rsidP="007632D3">
      <w:pPr>
        <w:tabs>
          <w:tab w:val="left" w:pos="2835"/>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r>
      <w:r>
        <w:rPr>
          <w:rFonts w:ascii="Tahoma" w:hAnsi="Tahoma" w:cs="Tahoma"/>
          <w:sz w:val="20"/>
          <w:szCs w:val="20"/>
          <w:lang w:val="uk-UA"/>
        </w:rPr>
        <w:tab/>
      </w:r>
      <w:r w:rsidRPr="00676E5D">
        <w:rPr>
          <w:rFonts w:ascii="Tahoma" w:hAnsi="Tahoma" w:cs="Tahoma"/>
          <w:sz w:val="20"/>
          <w:szCs w:val="20"/>
          <w:lang w:val="uk-UA"/>
        </w:rPr>
        <w:t xml:space="preserve">вул. </w:t>
      </w:r>
      <w:r w:rsidR="00215D09">
        <w:rPr>
          <w:rFonts w:ascii="Tahoma" w:hAnsi="Tahoma" w:cs="Tahoma"/>
          <w:sz w:val="20"/>
          <w:szCs w:val="20"/>
          <w:lang w:val="uk-UA"/>
        </w:rPr>
        <w:t xml:space="preserve">________________ </w:t>
      </w:r>
      <w:r w:rsidRPr="00676E5D">
        <w:rPr>
          <w:rFonts w:ascii="Tahoma" w:hAnsi="Tahoma" w:cs="Tahoma"/>
          <w:sz w:val="20"/>
          <w:szCs w:val="20"/>
          <w:lang w:val="uk-UA"/>
        </w:rPr>
        <w:t>, м. Дніпро, 49000</w:t>
      </w:r>
    </w:p>
    <w:p w:rsidR="007632D3" w:rsidRPr="008D30B8" w:rsidRDefault="007632D3" w:rsidP="007632D3">
      <w:pPr>
        <w:tabs>
          <w:tab w:val="left" w:pos="2835"/>
          <w:tab w:val="left" w:pos="3119"/>
        </w:tabs>
        <w:spacing w:after="0" w:line="240" w:lineRule="auto"/>
        <w:rPr>
          <w:rFonts w:ascii="Tahoma" w:hAnsi="Tahoma" w:cs="Tahoma"/>
          <w:sz w:val="20"/>
          <w:szCs w:val="20"/>
          <w:lang w:val="uk-UA"/>
        </w:rPr>
      </w:pPr>
      <w:r>
        <w:rPr>
          <w:rFonts w:ascii="Tahoma" w:hAnsi="Tahoma" w:cs="Tahoma"/>
          <w:sz w:val="20"/>
          <w:szCs w:val="20"/>
          <w:lang w:val="uk-UA"/>
        </w:rPr>
        <w:tab/>
      </w:r>
      <w:r>
        <w:rPr>
          <w:rFonts w:ascii="Tahoma" w:hAnsi="Tahoma" w:cs="Tahoma"/>
          <w:sz w:val="20"/>
          <w:szCs w:val="20"/>
          <w:lang w:val="uk-UA"/>
        </w:rPr>
        <w:tab/>
        <w:t xml:space="preserve">тел.095-235-31-10, </w:t>
      </w:r>
      <w:proofErr w:type="spellStart"/>
      <w:r w:rsidRPr="008D30B8">
        <w:rPr>
          <w:rFonts w:ascii="Tahoma" w:hAnsi="Tahoma" w:cs="Tahoma"/>
          <w:sz w:val="20"/>
          <w:szCs w:val="20"/>
          <w:lang w:val="uk-UA"/>
        </w:rPr>
        <w:t>елек</w:t>
      </w:r>
      <w:proofErr w:type="spellEnd"/>
      <w:r w:rsidRPr="008D30B8">
        <w:rPr>
          <w:rFonts w:ascii="Tahoma" w:hAnsi="Tahoma" w:cs="Tahoma"/>
          <w:sz w:val="20"/>
          <w:szCs w:val="20"/>
          <w:lang w:val="uk-UA"/>
        </w:rPr>
        <w:t xml:space="preserve">. пошта: </w:t>
      </w:r>
      <w:hyperlink r:id="rId17" w:history="1">
        <w:r w:rsidRPr="00E53506">
          <w:rPr>
            <w:rStyle w:val="a3"/>
            <w:rFonts w:ascii="Tahoma" w:hAnsi="Tahoma" w:cs="Tahoma"/>
            <w:sz w:val="20"/>
            <w:szCs w:val="20"/>
            <w:lang w:val="uk-UA"/>
          </w:rPr>
          <w:t>gplu.dp@gmail.com</w:t>
        </w:r>
      </w:hyperlink>
      <w:r>
        <w:rPr>
          <w:rFonts w:ascii="Tahoma" w:hAnsi="Tahoma" w:cs="Tahoma"/>
          <w:sz w:val="20"/>
          <w:szCs w:val="20"/>
          <w:lang w:val="uk-UA"/>
        </w:rPr>
        <w:t xml:space="preserve"> </w:t>
      </w:r>
    </w:p>
    <w:p w:rsidR="007632D3" w:rsidRPr="008D30B8" w:rsidRDefault="007632D3" w:rsidP="007632D3">
      <w:pPr>
        <w:spacing w:after="0"/>
        <w:jc w:val="both"/>
        <w:rPr>
          <w:rFonts w:ascii="Tahoma" w:hAnsi="Tahoma" w:cs="Tahoma"/>
          <w:sz w:val="20"/>
          <w:szCs w:val="20"/>
          <w:lang w:val="uk-UA"/>
        </w:rPr>
      </w:pPr>
    </w:p>
    <w:p w:rsidR="007632D3" w:rsidRPr="00281A47"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Представник:</w:t>
      </w:r>
      <w:r>
        <w:rPr>
          <w:rFonts w:ascii="Tahoma" w:hAnsi="Tahoma" w:cs="Tahoma"/>
          <w:sz w:val="20"/>
          <w:szCs w:val="20"/>
          <w:lang w:val="uk-UA"/>
        </w:rPr>
        <w:tab/>
      </w:r>
      <w:r w:rsidRPr="00281A47">
        <w:rPr>
          <w:rFonts w:ascii="Tahoma" w:hAnsi="Tahoma" w:cs="Tahoma"/>
          <w:sz w:val="20"/>
          <w:szCs w:val="20"/>
          <w:lang w:val="uk-UA"/>
        </w:rPr>
        <w:t>Васильєв Павло Сергійович</w:t>
      </w:r>
    </w:p>
    <w:p w:rsidR="007632D3" w:rsidRPr="00281A47"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r>
      <w:r w:rsidRPr="00281A47">
        <w:rPr>
          <w:rFonts w:ascii="Tahoma" w:hAnsi="Tahoma" w:cs="Tahoma"/>
          <w:sz w:val="20"/>
          <w:szCs w:val="20"/>
          <w:lang w:val="uk-UA"/>
        </w:rPr>
        <w:t>вул.</w:t>
      </w:r>
      <w:r>
        <w:rPr>
          <w:rFonts w:ascii="Tahoma" w:hAnsi="Tahoma" w:cs="Tahoma"/>
          <w:sz w:val="20"/>
          <w:szCs w:val="20"/>
          <w:lang w:val="uk-UA"/>
        </w:rPr>
        <w:t xml:space="preserve"> Барикадна, 15А, </w:t>
      </w:r>
      <w:r w:rsidRPr="00281A47">
        <w:rPr>
          <w:rFonts w:ascii="Tahoma" w:hAnsi="Tahoma" w:cs="Tahoma"/>
          <w:sz w:val="20"/>
          <w:szCs w:val="20"/>
          <w:lang w:val="uk-UA"/>
        </w:rPr>
        <w:t>м. Дніпро, 49044</w:t>
      </w:r>
    </w:p>
    <w:p w:rsidR="007632D3" w:rsidRPr="00281A47" w:rsidRDefault="007632D3" w:rsidP="007632D3">
      <w:pPr>
        <w:tabs>
          <w:tab w:val="left" w:pos="3119"/>
        </w:tabs>
        <w:spacing w:after="0" w:line="240" w:lineRule="auto"/>
        <w:rPr>
          <w:rFonts w:ascii="Tahoma" w:hAnsi="Tahoma" w:cs="Tahoma"/>
          <w:sz w:val="20"/>
          <w:szCs w:val="20"/>
          <w:lang w:val="uk-UA"/>
        </w:rPr>
      </w:pPr>
      <w:r w:rsidRPr="00281A47">
        <w:rPr>
          <w:rFonts w:ascii="Tahoma" w:hAnsi="Tahoma" w:cs="Tahoma"/>
          <w:sz w:val="20"/>
          <w:szCs w:val="20"/>
          <w:lang w:val="uk-UA"/>
        </w:rPr>
        <w:tab/>
      </w:r>
      <w:r>
        <w:rPr>
          <w:rFonts w:ascii="Tahoma" w:hAnsi="Tahoma" w:cs="Tahoma"/>
          <w:sz w:val="20"/>
          <w:szCs w:val="20"/>
          <w:lang w:val="uk-UA"/>
        </w:rPr>
        <w:t xml:space="preserve">тел.095-235-31-10, </w:t>
      </w:r>
      <w:proofErr w:type="spellStart"/>
      <w:r w:rsidRPr="008D30B8">
        <w:rPr>
          <w:rFonts w:ascii="Tahoma" w:hAnsi="Tahoma" w:cs="Tahoma"/>
          <w:sz w:val="20"/>
          <w:szCs w:val="20"/>
          <w:lang w:val="uk-UA"/>
        </w:rPr>
        <w:t>елек</w:t>
      </w:r>
      <w:proofErr w:type="spellEnd"/>
      <w:r w:rsidRPr="008D30B8">
        <w:rPr>
          <w:rFonts w:ascii="Tahoma" w:hAnsi="Tahoma" w:cs="Tahoma"/>
          <w:sz w:val="20"/>
          <w:szCs w:val="20"/>
          <w:lang w:val="uk-UA"/>
        </w:rPr>
        <w:t xml:space="preserve">. пошта: </w:t>
      </w:r>
      <w:hyperlink r:id="rId18" w:history="1">
        <w:r w:rsidRPr="00E53506">
          <w:rPr>
            <w:rStyle w:val="a3"/>
            <w:rFonts w:ascii="Tahoma" w:hAnsi="Tahoma" w:cs="Tahoma"/>
            <w:sz w:val="20"/>
            <w:szCs w:val="20"/>
            <w:lang w:val="uk-UA"/>
          </w:rPr>
          <w:t>gplu.dp@gmail.com</w:t>
        </w:r>
      </w:hyperlink>
    </w:p>
    <w:p w:rsidR="007632D3" w:rsidRDefault="007632D3" w:rsidP="007632D3">
      <w:pPr>
        <w:tabs>
          <w:tab w:val="left" w:pos="3402"/>
        </w:tabs>
        <w:spacing w:after="0" w:line="240" w:lineRule="auto"/>
        <w:rPr>
          <w:rFonts w:ascii="Tahoma" w:hAnsi="Tahoma" w:cs="Tahoma"/>
          <w:sz w:val="20"/>
          <w:szCs w:val="20"/>
          <w:lang w:val="uk-UA"/>
        </w:rPr>
      </w:pPr>
    </w:p>
    <w:p w:rsidR="007632D3" w:rsidRDefault="007632D3" w:rsidP="007632D3">
      <w:pPr>
        <w:tabs>
          <w:tab w:val="left" w:pos="3402"/>
        </w:tabs>
        <w:spacing w:after="0" w:line="240" w:lineRule="auto"/>
        <w:rPr>
          <w:rFonts w:ascii="Tahoma" w:hAnsi="Tahoma" w:cs="Tahoma"/>
          <w:sz w:val="20"/>
          <w:szCs w:val="20"/>
          <w:lang w:val="uk-UA"/>
        </w:rPr>
      </w:pPr>
      <w:r>
        <w:rPr>
          <w:rFonts w:ascii="Tahoma" w:hAnsi="Tahoma" w:cs="Tahoma"/>
          <w:sz w:val="20"/>
          <w:szCs w:val="20"/>
          <w:lang w:val="uk-UA"/>
        </w:rPr>
        <w:t xml:space="preserve">Заінтересована особа-1 </w:t>
      </w:r>
    </w:p>
    <w:p w:rsidR="007632D3" w:rsidRPr="00676E5D"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w:t>
      </w:r>
      <w:proofErr w:type="spellStart"/>
      <w:r>
        <w:rPr>
          <w:rFonts w:ascii="Tahoma" w:hAnsi="Tahoma" w:cs="Tahoma"/>
          <w:sz w:val="20"/>
          <w:szCs w:val="20"/>
          <w:lang w:val="uk-UA"/>
        </w:rPr>
        <w:t>стягувач</w:t>
      </w:r>
      <w:proofErr w:type="spellEnd"/>
      <w:r>
        <w:rPr>
          <w:rFonts w:ascii="Tahoma" w:hAnsi="Tahoma" w:cs="Tahoma"/>
          <w:sz w:val="20"/>
          <w:szCs w:val="20"/>
          <w:lang w:val="uk-UA"/>
        </w:rPr>
        <w:t>, позивач):</w:t>
      </w:r>
      <w:r>
        <w:rPr>
          <w:rFonts w:ascii="Tahoma" w:hAnsi="Tahoma" w:cs="Tahoma"/>
          <w:sz w:val="20"/>
          <w:szCs w:val="20"/>
          <w:lang w:val="uk-UA"/>
        </w:rPr>
        <w:tab/>
      </w:r>
      <w:r w:rsidRPr="00676E5D">
        <w:rPr>
          <w:rFonts w:ascii="Tahoma" w:hAnsi="Tahoma" w:cs="Tahoma"/>
          <w:sz w:val="20"/>
          <w:szCs w:val="20"/>
          <w:lang w:val="uk-UA"/>
        </w:rPr>
        <w:t>Публічне Акціонерне Товариство Комерційний Банк "Приватбанк"</w:t>
      </w:r>
    </w:p>
    <w:p w:rsidR="007632D3" w:rsidRPr="00676E5D" w:rsidRDefault="007632D3" w:rsidP="007632D3">
      <w:pPr>
        <w:tabs>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t xml:space="preserve">код 14360570 </w:t>
      </w:r>
    </w:p>
    <w:p w:rsidR="007632D3" w:rsidRPr="00676E5D" w:rsidRDefault="007632D3" w:rsidP="007632D3">
      <w:pPr>
        <w:tabs>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t>вул. Грушевського, будинок 1Д, м. Київ, 01001</w:t>
      </w:r>
    </w:p>
    <w:p w:rsidR="007632D3" w:rsidRDefault="007632D3" w:rsidP="007632D3">
      <w:pPr>
        <w:tabs>
          <w:tab w:val="left" w:pos="3119"/>
        </w:tabs>
        <w:spacing w:after="0" w:line="240" w:lineRule="auto"/>
        <w:rPr>
          <w:rFonts w:ascii="Tahoma" w:hAnsi="Tahoma" w:cs="Tahoma"/>
          <w:sz w:val="20"/>
          <w:szCs w:val="20"/>
          <w:lang w:val="uk-UA"/>
        </w:rPr>
      </w:pPr>
      <w:r w:rsidRPr="00676E5D">
        <w:rPr>
          <w:rFonts w:ascii="Tahoma" w:hAnsi="Tahoma" w:cs="Tahoma"/>
          <w:sz w:val="20"/>
          <w:szCs w:val="20"/>
          <w:lang w:val="uk-UA"/>
        </w:rPr>
        <w:tab/>
        <w:t>засоби зв’язку невідомі</w:t>
      </w:r>
    </w:p>
    <w:p w:rsidR="007632D3" w:rsidRDefault="007632D3" w:rsidP="007632D3">
      <w:pPr>
        <w:tabs>
          <w:tab w:val="left" w:pos="3969"/>
        </w:tabs>
        <w:spacing w:after="0" w:line="240" w:lineRule="auto"/>
        <w:rPr>
          <w:rFonts w:ascii="Tahoma" w:hAnsi="Tahoma" w:cs="Tahoma"/>
          <w:sz w:val="20"/>
          <w:szCs w:val="20"/>
          <w:lang w:val="uk-UA"/>
        </w:rPr>
      </w:pPr>
    </w:p>
    <w:p w:rsidR="007632D3"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Заінтересована особа-2:</w:t>
      </w:r>
      <w:r>
        <w:rPr>
          <w:rFonts w:ascii="Tahoma" w:hAnsi="Tahoma" w:cs="Tahoma"/>
          <w:sz w:val="20"/>
          <w:szCs w:val="20"/>
          <w:lang w:val="uk-UA"/>
        </w:rPr>
        <w:tab/>
      </w:r>
      <w:r w:rsidRPr="00AD4BE0">
        <w:rPr>
          <w:rFonts w:ascii="Tahoma" w:hAnsi="Tahoma" w:cs="Tahoma"/>
          <w:sz w:val="20"/>
          <w:szCs w:val="20"/>
          <w:lang w:val="uk-UA"/>
        </w:rPr>
        <w:t xml:space="preserve">Шевченківський відділ державної виконавчої служби міста Дніпра </w:t>
      </w:r>
    </w:p>
    <w:p w:rsidR="007632D3"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r>
      <w:r w:rsidRPr="00AD4BE0">
        <w:rPr>
          <w:rFonts w:ascii="Tahoma" w:hAnsi="Tahoma" w:cs="Tahoma"/>
          <w:sz w:val="20"/>
          <w:szCs w:val="20"/>
          <w:lang w:val="uk-UA"/>
        </w:rPr>
        <w:t xml:space="preserve">Головного територіального </w:t>
      </w:r>
      <w:r>
        <w:rPr>
          <w:rFonts w:ascii="Tahoma" w:hAnsi="Tahoma" w:cs="Tahoma"/>
          <w:sz w:val="20"/>
          <w:szCs w:val="20"/>
          <w:lang w:val="uk-UA"/>
        </w:rPr>
        <w:t xml:space="preserve">управління юстиції у </w:t>
      </w:r>
    </w:p>
    <w:p w:rsidR="007632D3" w:rsidRPr="00AD4BE0" w:rsidRDefault="007632D3" w:rsidP="007632D3">
      <w:pPr>
        <w:tabs>
          <w:tab w:val="left" w:pos="3119"/>
        </w:tabs>
        <w:spacing w:after="0" w:line="240" w:lineRule="auto"/>
        <w:rPr>
          <w:rFonts w:ascii="Tahoma" w:hAnsi="Tahoma" w:cs="Tahoma"/>
          <w:sz w:val="20"/>
          <w:szCs w:val="20"/>
          <w:lang w:val="uk-UA"/>
        </w:rPr>
      </w:pPr>
      <w:r>
        <w:rPr>
          <w:rFonts w:ascii="Tahoma" w:hAnsi="Tahoma" w:cs="Tahoma"/>
          <w:sz w:val="20"/>
          <w:szCs w:val="20"/>
          <w:lang w:val="uk-UA"/>
        </w:rPr>
        <w:tab/>
      </w:r>
      <w:r w:rsidRPr="00AD4BE0">
        <w:rPr>
          <w:rFonts w:ascii="Tahoma" w:hAnsi="Tahoma" w:cs="Tahoma"/>
          <w:sz w:val="20"/>
          <w:szCs w:val="20"/>
          <w:lang w:val="uk-UA"/>
        </w:rPr>
        <w:t>Дніпропетровській області</w:t>
      </w:r>
      <w:r>
        <w:rPr>
          <w:rFonts w:ascii="Tahoma" w:hAnsi="Tahoma" w:cs="Tahoma"/>
          <w:sz w:val="20"/>
          <w:szCs w:val="20"/>
          <w:lang w:val="uk-UA"/>
        </w:rPr>
        <w:t xml:space="preserve">, </w:t>
      </w:r>
      <w:r w:rsidRPr="00AD4BE0">
        <w:rPr>
          <w:rFonts w:ascii="Tahoma" w:hAnsi="Tahoma" w:cs="Tahoma"/>
          <w:sz w:val="20"/>
          <w:szCs w:val="20"/>
          <w:lang w:val="uk-UA"/>
        </w:rPr>
        <w:t xml:space="preserve">код 34984509 </w:t>
      </w:r>
    </w:p>
    <w:p w:rsidR="007632D3" w:rsidRPr="00AD4BE0" w:rsidRDefault="007632D3" w:rsidP="007632D3">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 xml:space="preserve">вул. </w:t>
      </w:r>
      <w:proofErr w:type="spellStart"/>
      <w:r w:rsidRPr="00AD4BE0">
        <w:rPr>
          <w:rFonts w:ascii="Tahoma" w:hAnsi="Tahoma" w:cs="Tahoma"/>
          <w:sz w:val="20"/>
          <w:szCs w:val="20"/>
          <w:lang w:val="uk-UA"/>
        </w:rPr>
        <w:t>Старокозацька</w:t>
      </w:r>
      <w:proofErr w:type="spellEnd"/>
      <w:r w:rsidRPr="00AD4BE0">
        <w:rPr>
          <w:rFonts w:ascii="Tahoma" w:hAnsi="Tahoma" w:cs="Tahoma"/>
          <w:sz w:val="20"/>
          <w:szCs w:val="20"/>
          <w:lang w:val="uk-UA"/>
        </w:rPr>
        <w:t>, 56, м. Дніпро, 49101</w:t>
      </w:r>
    </w:p>
    <w:p w:rsidR="007632D3" w:rsidRPr="00AD4BE0" w:rsidRDefault="007632D3" w:rsidP="007632D3">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телефон: (056) 778-04-86, 371-15-81, 371-15-84</w:t>
      </w:r>
    </w:p>
    <w:p w:rsidR="007632D3" w:rsidRDefault="007632D3" w:rsidP="007632D3">
      <w:pPr>
        <w:tabs>
          <w:tab w:val="left" w:pos="3119"/>
        </w:tabs>
        <w:spacing w:after="0" w:line="240" w:lineRule="auto"/>
        <w:rPr>
          <w:rFonts w:ascii="Tahoma" w:hAnsi="Tahoma" w:cs="Tahoma"/>
          <w:sz w:val="20"/>
          <w:szCs w:val="20"/>
          <w:lang w:val="uk-UA"/>
        </w:rPr>
      </w:pPr>
      <w:r w:rsidRPr="00AD4BE0">
        <w:rPr>
          <w:rFonts w:ascii="Tahoma" w:hAnsi="Tahoma" w:cs="Tahoma"/>
          <w:sz w:val="20"/>
          <w:szCs w:val="20"/>
          <w:lang w:val="uk-UA"/>
        </w:rPr>
        <w:tab/>
        <w:t xml:space="preserve">електрона пошта: </w:t>
      </w:r>
      <w:hyperlink r:id="rId19" w:history="1">
        <w:r w:rsidRPr="00E53506">
          <w:rPr>
            <w:rStyle w:val="a3"/>
            <w:rFonts w:ascii="Tahoma" w:hAnsi="Tahoma" w:cs="Tahoma"/>
            <w:sz w:val="20"/>
            <w:szCs w:val="20"/>
            <w:lang w:val="uk-UA"/>
          </w:rPr>
          <w:t>info_bb@dpm.dp.dvs.gov.ua</w:t>
        </w:r>
      </w:hyperlink>
      <w:r>
        <w:rPr>
          <w:rFonts w:ascii="Tahoma" w:hAnsi="Tahoma" w:cs="Tahoma"/>
          <w:sz w:val="20"/>
          <w:szCs w:val="20"/>
          <w:lang w:val="uk-UA"/>
        </w:rPr>
        <w:t xml:space="preserve"> </w:t>
      </w:r>
    </w:p>
    <w:p w:rsidR="007632D3" w:rsidRDefault="007632D3" w:rsidP="007632D3">
      <w:pPr>
        <w:tabs>
          <w:tab w:val="left" w:pos="3119"/>
        </w:tabs>
        <w:spacing w:after="0" w:line="240" w:lineRule="auto"/>
        <w:rPr>
          <w:rFonts w:ascii="Tahoma" w:hAnsi="Tahoma" w:cs="Tahoma"/>
          <w:sz w:val="20"/>
          <w:szCs w:val="20"/>
          <w:lang w:val="uk-UA"/>
        </w:rPr>
      </w:pPr>
    </w:p>
    <w:p w:rsidR="007632D3" w:rsidRPr="00AD4BE0" w:rsidRDefault="007632D3" w:rsidP="007632D3">
      <w:pPr>
        <w:tabs>
          <w:tab w:val="left" w:pos="3969"/>
        </w:tabs>
        <w:spacing w:after="0" w:line="240" w:lineRule="auto"/>
        <w:rPr>
          <w:rFonts w:ascii="Tahoma" w:hAnsi="Tahoma" w:cs="Tahoma"/>
          <w:sz w:val="20"/>
          <w:szCs w:val="20"/>
          <w:lang w:val="uk-UA"/>
        </w:rPr>
      </w:pPr>
      <w:r>
        <w:rPr>
          <w:rFonts w:ascii="Tahoma" w:hAnsi="Tahoma" w:cs="Tahoma"/>
          <w:sz w:val="20"/>
          <w:szCs w:val="20"/>
          <w:lang w:val="uk-UA"/>
        </w:rPr>
        <w:t>21.05.2019 р.</w:t>
      </w:r>
    </w:p>
    <w:p w:rsidR="007632D3" w:rsidRPr="00215D09" w:rsidRDefault="007632D3" w:rsidP="007632D3">
      <w:pPr>
        <w:spacing w:after="0"/>
        <w:jc w:val="center"/>
        <w:rPr>
          <w:rFonts w:ascii="Tahoma" w:hAnsi="Tahoma" w:cs="Tahoma"/>
          <w:b/>
          <w:sz w:val="20"/>
          <w:szCs w:val="20"/>
          <w:lang w:val="uk-UA"/>
        </w:rPr>
      </w:pPr>
      <w:r w:rsidRPr="00215D09">
        <w:rPr>
          <w:rFonts w:ascii="Tahoma" w:hAnsi="Tahoma" w:cs="Tahoma"/>
          <w:b/>
          <w:sz w:val="20"/>
          <w:szCs w:val="20"/>
          <w:lang w:val="uk-UA"/>
        </w:rPr>
        <w:t>Скарга</w:t>
      </w:r>
    </w:p>
    <w:p w:rsidR="007632D3" w:rsidRPr="00215D09" w:rsidRDefault="007632D3" w:rsidP="007632D3">
      <w:pPr>
        <w:spacing w:after="0"/>
        <w:jc w:val="center"/>
        <w:rPr>
          <w:rFonts w:ascii="Tahoma" w:hAnsi="Tahoma" w:cs="Tahoma"/>
          <w:b/>
          <w:sz w:val="20"/>
          <w:szCs w:val="20"/>
          <w:lang w:val="uk-UA"/>
        </w:rPr>
      </w:pPr>
      <w:r w:rsidRPr="00215D09">
        <w:rPr>
          <w:rFonts w:ascii="Tahoma" w:hAnsi="Tahoma" w:cs="Tahoma"/>
          <w:b/>
          <w:sz w:val="20"/>
          <w:szCs w:val="20"/>
          <w:lang w:val="uk-UA"/>
        </w:rPr>
        <w:t xml:space="preserve">на дії державних виконавців у рамках виконавчих проваджень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 xml:space="preserve">На сьогодні виникла така ситуація, що скасовано у апеляційному порядку заочне рішення суду за яким було відкрито два виконавчі провадженні. Виконавчі провадження закінчені, але обтяження (арешти з нерухомого майна) накладені у рамках виконавчих проваджень у реєстрі нерухомості так </w:t>
      </w:r>
      <w:r>
        <w:rPr>
          <w:rFonts w:ascii="Tahoma" w:hAnsi="Tahoma" w:cs="Tahoma"/>
          <w:sz w:val="20"/>
          <w:szCs w:val="20"/>
          <w:lang w:val="uk-UA"/>
        </w:rPr>
        <w:lastRenderedPageBreak/>
        <w:t xml:space="preserve">і не скасовані. Не скасування обтяжень порушує права боржника. У позасудовому порядку вирішити вказаний спір не вдалось. Саме цим і продиктовано звернення до суду з даною скаргою.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8B19E9" w:rsidRDefault="007632D3" w:rsidP="007632D3">
      <w:pPr>
        <w:tabs>
          <w:tab w:val="left" w:pos="3119"/>
        </w:tabs>
        <w:spacing w:after="0" w:line="240" w:lineRule="auto"/>
        <w:jc w:val="center"/>
        <w:rPr>
          <w:rFonts w:ascii="Tahoma" w:hAnsi="Tahoma" w:cs="Tahoma"/>
          <w:b/>
          <w:sz w:val="20"/>
          <w:szCs w:val="20"/>
          <w:lang w:val="uk-UA"/>
        </w:rPr>
      </w:pPr>
      <w:r w:rsidRPr="008B19E9">
        <w:rPr>
          <w:rFonts w:ascii="Tahoma" w:hAnsi="Tahoma" w:cs="Tahoma"/>
          <w:b/>
          <w:sz w:val="20"/>
          <w:szCs w:val="20"/>
          <w:lang w:val="uk-UA"/>
        </w:rPr>
        <w:t xml:space="preserve">Фактичне обґрунтування: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7645D6" w:rsidRDefault="007632D3" w:rsidP="007632D3">
      <w:pPr>
        <w:tabs>
          <w:tab w:val="left" w:pos="3119"/>
        </w:tabs>
        <w:spacing w:after="0" w:line="240" w:lineRule="auto"/>
        <w:jc w:val="both"/>
        <w:rPr>
          <w:rFonts w:ascii="Tahoma" w:hAnsi="Tahoma" w:cs="Tahoma"/>
          <w:sz w:val="20"/>
          <w:szCs w:val="20"/>
          <w:lang w:val="uk-UA"/>
        </w:rPr>
      </w:pPr>
      <w:r w:rsidRPr="007645D6">
        <w:rPr>
          <w:rFonts w:ascii="Tahoma" w:hAnsi="Tahoma" w:cs="Tahoma"/>
          <w:sz w:val="20"/>
          <w:szCs w:val="20"/>
          <w:lang w:val="uk-UA"/>
        </w:rPr>
        <w:t xml:space="preserve">Заочним рішенням </w:t>
      </w:r>
      <w:proofErr w:type="spellStart"/>
      <w:r w:rsidRPr="007645D6">
        <w:rPr>
          <w:rFonts w:ascii="Tahoma" w:hAnsi="Tahoma" w:cs="Tahoma"/>
          <w:sz w:val="20"/>
          <w:szCs w:val="20"/>
          <w:lang w:val="uk-UA"/>
        </w:rPr>
        <w:t>Бабушкінського</w:t>
      </w:r>
      <w:proofErr w:type="spellEnd"/>
      <w:r w:rsidRPr="007645D6">
        <w:rPr>
          <w:rFonts w:ascii="Tahoma" w:hAnsi="Tahoma" w:cs="Tahoma"/>
          <w:sz w:val="20"/>
          <w:szCs w:val="20"/>
          <w:lang w:val="uk-UA"/>
        </w:rPr>
        <w:t xml:space="preserve"> районного суду м. Дніп</w:t>
      </w:r>
      <w:r>
        <w:rPr>
          <w:rFonts w:ascii="Tahoma" w:hAnsi="Tahoma" w:cs="Tahoma"/>
          <w:sz w:val="20"/>
          <w:szCs w:val="20"/>
          <w:lang w:val="uk-UA"/>
        </w:rPr>
        <w:t>ропетровська від 04.03.2014 р.</w:t>
      </w:r>
      <w:r w:rsidRPr="007645D6">
        <w:rPr>
          <w:rFonts w:ascii="Tahoma" w:hAnsi="Tahoma" w:cs="Tahoma"/>
          <w:sz w:val="20"/>
          <w:szCs w:val="20"/>
          <w:lang w:val="uk-UA"/>
        </w:rPr>
        <w:t xml:space="preserve"> по справі № 200/</w:t>
      </w:r>
      <w:r w:rsidR="00215D09">
        <w:rPr>
          <w:rFonts w:ascii="Tahoma" w:hAnsi="Tahoma" w:cs="Tahoma"/>
          <w:sz w:val="20"/>
          <w:szCs w:val="20"/>
          <w:lang w:val="uk-UA"/>
        </w:rPr>
        <w:t>______</w:t>
      </w:r>
      <w:r w:rsidRPr="007645D6">
        <w:rPr>
          <w:rFonts w:ascii="Tahoma" w:hAnsi="Tahoma" w:cs="Tahoma"/>
          <w:sz w:val="20"/>
          <w:szCs w:val="20"/>
          <w:lang w:val="uk-UA"/>
        </w:rPr>
        <w:t xml:space="preserve">/14-ц позовні вимоги ПАТ КБ «Приватбанк» до </w:t>
      </w:r>
      <w:r w:rsidR="00215D09">
        <w:rPr>
          <w:rFonts w:ascii="Tahoma" w:hAnsi="Tahoma" w:cs="Tahoma"/>
          <w:sz w:val="20"/>
          <w:szCs w:val="20"/>
          <w:lang w:val="uk-UA"/>
        </w:rPr>
        <w:t>______________</w:t>
      </w:r>
      <w:r w:rsidRPr="007645D6">
        <w:rPr>
          <w:rFonts w:ascii="Tahoma" w:hAnsi="Tahoma" w:cs="Tahoma"/>
          <w:sz w:val="20"/>
          <w:szCs w:val="20"/>
          <w:lang w:val="uk-UA"/>
        </w:rPr>
        <w:t xml:space="preserve"> задоволено та стягнуто з заборгованість за кредитн</w:t>
      </w:r>
      <w:r>
        <w:rPr>
          <w:rFonts w:ascii="Tahoma" w:hAnsi="Tahoma" w:cs="Tahoma"/>
          <w:sz w:val="20"/>
          <w:szCs w:val="20"/>
          <w:lang w:val="uk-UA"/>
        </w:rPr>
        <w:t xml:space="preserve">им договором від </w:t>
      </w:r>
      <w:r w:rsidR="00215D09">
        <w:rPr>
          <w:rFonts w:ascii="Tahoma" w:hAnsi="Tahoma" w:cs="Tahoma"/>
          <w:sz w:val="20"/>
          <w:szCs w:val="20"/>
          <w:lang w:val="uk-UA"/>
        </w:rPr>
        <w:t xml:space="preserve">__________ </w:t>
      </w:r>
      <w:r>
        <w:rPr>
          <w:rFonts w:ascii="Tahoma" w:hAnsi="Tahoma" w:cs="Tahoma"/>
          <w:sz w:val="20"/>
          <w:szCs w:val="20"/>
          <w:lang w:val="uk-UA"/>
        </w:rPr>
        <w:t xml:space="preserve"> р. станом на</w:t>
      </w:r>
      <w:r w:rsidR="00215D09">
        <w:rPr>
          <w:rFonts w:ascii="Tahoma" w:hAnsi="Tahoma" w:cs="Tahoma"/>
          <w:sz w:val="20"/>
          <w:szCs w:val="20"/>
          <w:lang w:val="uk-UA"/>
        </w:rPr>
        <w:t xml:space="preserve"> _________</w:t>
      </w:r>
      <w:r>
        <w:rPr>
          <w:rFonts w:ascii="Tahoma" w:hAnsi="Tahoma" w:cs="Tahoma"/>
          <w:sz w:val="20"/>
          <w:szCs w:val="20"/>
          <w:lang w:val="uk-UA"/>
        </w:rPr>
        <w:t xml:space="preserve"> р.</w:t>
      </w:r>
      <w:r w:rsidRPr="007645D6">
        <w:rPr>
          <w:rFonts w:ascii="Tahoma" w:hAnsi="Tahoma" w:cs="Tahoma"/>
          <w:sz w:val="20"/>
          <w:szCs w:val="20"/>
          <w:lang w:val="uk-UA"/>
        </w:rPr>
        <w:t xml:space="preserve"> </w:t>
      </w:r>
      <w:r>
        <w:rPr>
          <w:rFonts w:ascii="Tahoma" w:hAnsi="Tahoma" w:cs="Tahoma"/>
          <w:sz w:val="20"/>
          <w:szCs w:val="20"/>
          <w:lang w:val="uk-UA"/>
        </w:rPr>
        <w:t>у</w:t>
      </w:r>
      <w:r w:rsidRPr="007645D6">
        <w:rPr>
          <w:rFonts w:ascii="Tahoma" w:hAnsi="Tahoma" w:cs="Tahoma"/>
          <w:sz w:val="20"/>
          <w:szCs w:val="20"/>
          <w:lang w:val="uk-UA"/>
        </w:rPr>
        <w:t xml:space="preserve"> розмірі </w:t>
      </w:r>
      <w:r w:rsidR="00215D09">
        <w:rPr>
          <w:rFonts w:ascii="Tahoma" w:hAnsi="Tahoma" w:cs="Tahoma"/>
          <w:sz w:val="20"/>
          <w:szCs w:val="20"/>
          <w:lang w:val="uk-UA"/>
        </w:rPr>
        <w:t xml:space="preserve"> ____________ </w:t>
      </w:r>
      <w:r w:rsidRPr="007645D6">
        <w:rPr>
          <w:rFonts w:ascii="Tahoma" w:hAnsi="Tahoma" w:cs="Tahoma"/>
          <w:sz w:val="20"/>
          <w:szCs w:val="20"/>
          <w:lang w:val="uk-UA"/>
        </w:rPr>
        <w:t>грн.</w:t>
      </w:r>
    </w:p>
    <w:p w:rsidR="007632D3" w:rsidRPr="007645D6"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sidRPr="007645D6">
        <w:rPr>
          <w:rFonts w:ascii="Tahoma" w:hAnsi="Tahoma" w:cs="Tahoma"/>
          <w:sz w:val="20"/>
          <w:szCs w:val="20"/>
          <w:lang w:val="uk-UA"/>
        </w:rPr>
        <w:t xml:space="preserve">На виконання вищезазначеного рішення </w:t>
      </w:r>
      <w:proofErr w:type="spellStart"/>
      <w:r w:rsidRPr="007645D6">
        <w:rPr>
          <w:rFonts w:ascii="Tahoma" w:hAnsi="Tahoma" w:cs="Tahoma"/>
          <w:sz w:val="20"/>
          <w:szCs w:val="20"/>
          <w:lang w:val="uk-UA"/>
        </w:rPr>
        <w:t>Бабушкінським</w:t>
      </w:r>
      <w:proofErr w:type="spellEnd"/>
      <w:r w:rsidRPr="007645D6">
        <w:rPr>
          <w:rFonts w:ascii="Tahoma" w:hAnsi="Tahoma" w:cs="Tahoma"/>
          <w:sz w:val="20"/>
          <w:szCs w:val="20"/>
          <w:lang w:val="uk-UA"/>
        </w:rPr>
        <w:t xml:space="preserve"> районним судом м.</w:t>
      </w:r>
      <w:r>
        <w:rPr>
          <w:rFonts w:ascii="Tahoma" w:hAnsi="Tahoma" w:cs="Tahoma"/>
          <w:sz w:val="20"/>
          <w:szCs w:val="20"/>
          <w:lang w:val="uk-UA"/>
        </w:rPr>
        <w:t xml:space="preserve"> </w:t>
      </w:r>
      <w:r w:rsidRPr="007645D6">
        <w:rPr>
          <w:rFonts w:ascii="Tahoma" w:hAnsi="Tahoma" w:cs="Tahoma"/>
          <w:sz w:val="20"/>
          <w:szCs w:val="20"/>
          <w:lang w:val="uk-UA"/>
        </w:rPr>
        <w:t xml:space="preserve">Дніпропетровська </w:t>
      </w:r>
      <w:r w:rsidR="00215D09">
        <w:rPr>
          <w:rFonts w:ascii="Tahoma" w:hAnsi="Tahoma" w:cs="Tahoma"/>
          <w:sz w:val="20"/>
          <w:szCs w:val="20"/>
          <w:lang w:val="uk-UA"/>
        </w:rPr>
        <w:t>__________</w:t>
      </w:r>
      <w:r>
        <w:rPr>
          <w:rFonts w:ascii="Tahoma" w:hAnsi="Tahoma" w:cs="Tahoma"/>
          <w:sz w:val="20"/>
          <w:szCs w:val="20"/>
          <w:lang w:val="uk-UA"/>
        </w:rPr>
        <w:t xml:space="preserve"> р. виданий виконавчий лист, за яким </w:t>
      </w:r>
      <w:proofErr w:type="spellStart"/>
      <w:r>
        <w:rPr>
          <w:rFonts w:ascii="Tahoma" w:hAnsi="Tahoma" w:cs="Tahoma"/>
          <w:sz w:val="20"/>
          <w:szCs w:val="20"/>
          <w:lang w:val="uk-UA"/>
        </w:rPr>
        <w:t>Бабушкінським</w:t>
      </w:r>
      <w:proofErr w:type="spellEnd"/>
      <w:r>
        <w:rPr>
          <w:rFonts w:ascii="Tahoma" w:hAnsi="Tahoma" w:cs="Tahoma"/>
          <w:sz w:val="20"/>
          <w:szCs w:val="20"/>
          <w:lang w:val="uk-UA"/>
        </w:rPr>
        <w:t xml:space="preserve"> ВДВС</w:t>
      </w:r>
      <w:r w:rsidRPr="004C32BE">
        <w:rPr>
          <w:rFonts w:ascii="Tahoma" w:hAnsi="Tahoma" w:cs="Tahoma"/>
          <w:sz w:val="20"/>
          <w:szCs w:val="20"/>
          <w:lang w:val="uk-UA"/>
        </w:rPr>
        <w:t xml:space="preserve"> </w:t>
      </w:r>
      <w:r>
        <w:rPr>
          <w:rFonts w:ascii="Tahoma" w:hAnsi="Tahoma" w:cs="Tahoma"/>
          <w:sz w:val="20"/>
          <w:szCs w:val="20"/>
          <w:lang w:val="uk-UA"/>
        </w:rPr>
        <w:t>м. Дніпропетровська</w:t>
      </w:r>
      <w:r w:rsidRPr="004C32BE">
        <w:rPr>
          <w:rFonts w:ascii="Tahoma" w:hAnsi="Tahoma" w:cs="Tahoma"/>
          <w:sz w:val="20"/>
          <w:szCs w:val="20"/>
          <w:lang w:val="uk-UA"/>
        </w:rPr>
        <w:t xml:space="preserve"> </w:t>
      </w:r>
      <w:r>
        <w:rPr>
          <w:rFonts w:ascii="Tahoma" w:hAnsi="Tahoma" w:cs="Tahoma"/>
          <w:sz w:val="20"/>
          <w:szCs w:val="20"/>
          <w:lang w:val="uk-UA"/>
        </w:rPr>
        <w:t>ГТУЮ</w:t>
      </w:r>
      <w:r w:rsidRPr="004C32BE">
        <w:rPr>
          <w:rFonts w:ascii="Tahoma" w:hAnsi="Tahoma" w:cs="Tahoma"/>
          <w:sz w:val="20"/>
          <w:szCs w:val="20"/>
          <w:lang w:val="uk-UA"/>
        </w:rPr>
        <w:t xml:space="preserve"> у Дніпропетровській області</w:t>
      </w:r>
      <w:r>
        <w:rPr>
          <w:rFonts w:ascii="Tahoma" w:hAnsi="Tahoma" w:cs="Tahoma"/>
          <w:sz w:val="20"/>
          <w:szCs w:val="20"/>
          <w:lang w:val="uk-UA"/>
        </w:rPr>
        <w:t xml:space="preserve"> </w:t>
      </w:r>
      <w:r w:rsidR="00215D09">
        <w:rPr>
          <w:rFonts w:ascii="Tahoma" w:hAnsi="Tahoma" w:cs="Tahoma"/>
          <w:sz w:val="20"/>
          <w:szCs w:val="20"/>
          <w:lang w:val="uk-UA"/>
        </w:rPr>
        <w:t>_____________</w:t>
      </w:r>
      <w:r>
        <w:rPr>
          <w:rFonts w:ascii="Tahoma" w:hAnsi="Tahoma" w:cs="Tahoma"/>
          <w:sz w:val="20"/>
          <w:szCs w:val="20"/>
          <w:lang w:val="uk-UA"/>
        </w:rPr>
        <w:t xml:space="preserve"> р. відкрито виконавче провадження №</w:t>
      </w:r>
      <w:r w:rsidR="00215D09">
        <w:rPr>
          <w:rFonts w:ascii="Tahoma" w:hAnsi="Tahoma" w:cs="Tahoma"/>
          <w:sz w:val="20"/>
          <w:szCs w:val="20"/>
          <w:lang w:val="uk-UA"/>
        </w:rPr>
        <w:t>____________</w:t>
      </w:r>
      <w:r>
        <w:rPr>
          <w:rFonts w:ascii="Tahoma" w:hAnsi="Tahoma" w:cs="Tahoma"/>
          <w:sz w:val="20"/>
          <w:szCs w:val="20"/>
          <w:lang w:val="uk-UA"/>
        </w:rPr>
        <w:t>.</w:t>
      </w:r>
    </w:p>
    <w:p w:rsidR="007632D3" w:rsidRDefault="007632D3" w:rsidP="007632D3">
      <w:pPr>
        <w:spacing w:after="0"/>
        <w:jc w:val="both"/>
        <w:rPr>
          <w:rFonts w:ascii="Tahoma" w:hAnsi="Tahoma" w:cs="Tahoma"/>
          <w:sz w:val="20"/>
          <w:szCs w:val="20"/>
          <w:lang w:val="uk-UA"/>
        </w:rPr>
      </w:pPr>
    </w:p>
    <w:p w:rsidR="007632D3" w:rsidRDefault="007632D3" w:rsidP="007632D3">
      <w:pPr>
        <w:spacing w:after="0"/>
        <w:jc w:val="both"/>
        <w:rPr>
          <w:rFonts w:ascii="Tahoma" w:hAnsi="Tahoma" w:cs="Tahoma"/>
          <w:sz w:val="20"/>
          <w:szCs w:val="20"/>
          <w:lang w:val="uk-UA"/>
        </w:rPr>
      </w:pPr>
      <w:r>
        <w:rPr>
          <w:rFonts w:ascii="Tahoma" w:hAnsi="Tahoma" w:cs="Tahoma"/>
          <w:sz w:val="20"/>
          <w:szCs w:val="20"/>
          <w:lang w:val="uk-UA"/>
        </w:rPr>
        <w:t>07.11.20</w:t>
      </w:r>
      <w:r w:rsidRPr="008D30B8">
        <w:rPr>
          <w:rFonts w:ascii="Tahoma" w:hAnsi="Tahoma" w:cs="Tahoma"/>
          <w:sz w:val="20"/>
          <w:szCs w:val="20"/>
          <w:lang w:val="uk-UA"/>
        </w:rPr>
        <w:t>14</w:t>
      </w:r>
      <w:r>
        <w:rPr>
          <w:rFonts w:ascii="Tahoma" w:hAnsi="Tahoma" w:cs="Tahoma"/>
          <w:sz w:val="20"/>
          <w:szCs w:val="20"/>
          <w:lang w:val="uk-UA"/>
        </w:rPr>
        <w:t xml:space="preserve"> р.</w:t>
      </w:r>
      <w:r w:rsidRPr="008D30B8">
        <w:rPr>
          <w:rFonts w:ascii="Tahoma" w:hAnsi="Tahoma" w:cs="Tahoma"/>
          <w:sz w:val="20"/>
          <w:szCs w:val="20"/>
          <w:lang w:val="uk-UA"/>
        </w:rPr>
        <w:t xml:space="preserve"> </w:t>
      </w:r>
      <w:r>
        <w:rPr>
          <w:rFonts w:ascii="Tahoma" w:hAnsi="Tahoma" w:cs="Tahoma"/>
          <w:sz w:val="20"/>
          <w:szCs w:val="20"/>
          <w:lang w:val="uk-UA"/>
        </w:rPr>
        <w:t xml:space="preserve">державним виконавцем </w:t>
      </w:r>
      <w:r w:rsidR="00215D09">
        <w:rPr>
          <w:rFonts w:ascii="Tahoma" w:hAnsi="Tahoma" w:cs="Tahoma"/>
          <w:sz w:val="20"/>
          <w:szCs w:val="20"/>
          <w:lang w:val="uk-UA"/>
        </w:rPr>
        <w:t>_____________</w:t>
      </w:r>
      <w:r>
        <w:rPr>
          <w:rFonts w:ascii="Tahoma" w:hAnsi="Tahoma" w:cs="Tahoma"/>
          <w:sz w:val="20"/>
          <w:szCs w:val="20"/>
          <w:lang w:val="uk-UA"/>
        </w:rPr>
        <w:t xml:space="preserve"> прийнято постанову </w:t>
      </w:r>
      <w:r w:rsidRPr="008D30B8">
        <w:rPr>
          <w:rFonts w:ascii="Tahoma" w:hAnsi="Tahoma" w:cs="Tahoma"/>
          <w:sz w:val="20"/>
          <w:szCs w:val="20"/>
          <w:lang w:val="uk-UA"/>
        </w:rPr>
        <w:t xml:space="preserve">про арешт майна </w:t>
      </w:r>
      <w:r>
        <w:rPr>
          <w:rFonts w:ascii="Tahoma" w:hAnsi="Tahoma" w:cs="Tahoma"/>
          <w:sz w:val="20"/>
          <w:szCs w:val="20"/>
          <w:lang w:val="uk-UA"/>
        </w:rPr>
        <w:t xml:space="preserve">та </w:t>
      </w:r>
      <w:r w:rsidRPr="008D30B8">
        <w:rPr>
          <w:rFonts w:ascii="Tahoma" w:hAnsi="Tahoma" w:cs="Tahoma"/>
          <w:sz w:val="20"/>
          <w:szCs w:val="20"/>
          <w:lang w:val="uk-UA"/>
        </w:rPr>
        <w:t xml:space="preserve">встановлено накласти арешт на все майно, що належить боржнику у межах суми стягнення </w:t>
      </w:r>
      <w:r w:rsidR="00215D09">
        <w:rPr>
          <w:rFonts w:ascii="Tahoma" w:hAnsi="Tahoma" w:cs="Tahoma"/>
          <w:sz w:val="20"/>
          <w:szCs w:val="20"/>
          <w:lang w:val="uk-UA"/>
        </w:rPr>
        <w:t>________________</w:t>
      </w:r>
      <w:r w:rsidRPr="00022205">
        <w:rPr>
          <w:rFonts w:ascii="Tahoma" w:hAnsi="Tahoma" w:cs="Tahoma"/>
          <w:sz w:val="20"/>
          <w:szCs w:val="20"/>
          <w:lang w:val="uk-UA"/>
        </w:rPr>
        <w:t xml:space="preserve"> грн.</w:t>
      </w:r>
    </w:p>
    <w:p w:rsidR="007632D3" w:rsidRDefault="007632D3" w:rsidP="007632D3">
      <w:pPr>
        <w:spacing w:after="0"/>
        <w:jc w:val="both"/>
        <w:rPr>
          <w:rFonts w:ascii="Tahoma" w:hAnsi="Tahoma" w:cs="Tahoma"/>
          <w:sz w:val="20"/>
          <w:szCs w:val="20"/>
          <w:lang w:val="uk-UA"/>
        </w:rPr>
      </w:pPr>
    </w:p>
    <w:p w:rsidR="007632D3" w:rsidRDefault="007632D3" w:rsidP="007632D3">
      <w:pPr>
        <w:tabs>
          <w:tab w:val="left" w:pos="3969"/>
        </w:tabs>
        <w:spacing w:after="0" w:line="240" w:lineRule="auto"/>
        <w:jc w:val="both"/>
        <w:rPr>
          <w:rFonts w:ascii="Tahoma" w:hAnsi="Tahoma" w:cs="Tahoma"/>
          <w:sz w:val="20"/>
          <w:szCs w:val="20"/>
          <w:lang w:val="uk-UA"/>
        </w:rPr>
      </w:pPr>
      <w:r w:rsidRPr="00022205">
        <w:rPr>
          <w:rFonts w:ascii="Tahoma" w:hAnsi="Tahoma" w:cs="Tahoma"/>
          <w:sz w:val="20"/>
          <w:szCs w:val="20"/>
          <w:lang w:val="uk-UA"/>
        </w:rPr>
        <w:t>13.01.</w:t>
      </w:r>
      <w:r>
        <w:rPr>
          <w:rFonts w:ascii="Tahoma" w:hAnsi="Tahoma" w:cs="Tahoma"/>
          <w:sz w:val="20"/>
          <w:szCs w:val="20"/>
          <w:lang w:val="uk-UA"/>
        </w:rPr>
        <w:t>20</w:t>
      </w:r>
      <w:r w:rsidRPr="00022205">
        <w:rPr>
          <w:rFonts w:ascii="Tahoma" w:hAnsi="Tahoma" w:cs="Tahoma"/>
          <w:sz w:val="20"/>
          <w:szCs w:val="20"/>
          <w:lang w:val="uk-UA"/>
        </w:rPr>
        <w:t>17</w:t>
      </w:r>
      <w:r>
        <w:rPr>
          <w:rFonts w:ascii="Tahoma" w:hAnsi="Tahoma" w:cs="Tahoma"/>
          <w:sz w:val="20"/>
          <w:szCs w:val="20"/>
          <w:lang w:val="uk-UA"/>
        </w:rPr>
        <w:t xml:space="preserve"> р.</w:t>
      </w:r>
      <w:r w:rsidRPr="00022205">
        <w:rPr>
          <w:rFonts w:ascii="Tahoma" w:hAnsi="Tahoma" w:cs="Tahoma"/>
          <w:sz w:val="20"/>
          <w:szCs w:val="20"/>
          <w:lang w:val="uk-UA"/>
        </w:rPr>
        <w:t xml:space="preserve"> за постановою від </w:t>
      </w:r>
      <w:r w:rsidR="00215D09">
        <w:rPr>
          <w:rFonts w:ascii="Tahoma" w:hAnsi="Tahoma" w:cs="Tahoma"/>
          <w:sz w:val="20"/>
          <w:szCs w:val="20"/>
          <w:lang w:val="uk-UA"/>
        </w:rPr>
        <w:t>___________</w:t>
      </w:r>
      <w:r>
        <w:rPr>
          <w:rFonts w:ascii="Tahoma" w:hAnsi="Tahoma" w:cs="Tahoma"/>
          <w:sz w:val="20"/>
          <w:szCs w:val="20"/>
          <w:lang w:val="uk-UA"/>
        </w:rPr>
        <w:t xml:space="preserve"> р.</w:t>
      </w:r>
      <w:r w:rsidRPr="00022205">
        <w:rPr>
          <w:rFonts w:ascii="Tahoma" w:hAnsi="Tahoma" w:cs="Tahoma"/>
          <w:sz w:val="20"/>
          <w:szCs w:val="20"/>
          <w:lang w:val="uk-UA"/>
        </w:rPr>
        <w:t xml:space="preserve"> державним виконавцем </w:t>
      </w:r>
      <w:r w:rsidR="00215D09">
        <w:rPr>
          <w:rFonts w:ascii="Tahoma" w:hAnsi="Tahoma" w:cs="Tahoma"/>
          <w:sz w:val="20"/>
          <w:szCs w:val="20"/>
          <w:lang w:val="uk-UA"/>
        </w:rPr>
        <w:t>__________</w:t>
      </w:r>
      <w:r w:rsidRPr="00022205">
        <w:rPr>
          <w:rFonts w:ascii="Tahoma" w:hAnsi="Tahoma" w:cs="Tahoma"/>
          <w:sz w:val="20"/>
          <w:szCs w:val="20"/>
          <w:lang w:val="uk-UA"/>
        </w:rPr>
        <w:t xml:space="preserve"> здійснено запис про</w:t>
      </w:r>
      <w:r>
        <w:rPr>
          <w:rFonts w:ascii="Tahoma" w:hAnsi="Tahoma" w:cs="Tahoma"/>
          <w:sz w:val="20"/>
          <w:szCs w:val="20"/>
          <w:lang w:val="uk-UA"/>
        </w:rPr>
        <w:t xml:space="preserve"> державну реєстрацію обтяжень до державного реєстру речових прав на нерухоме майно. </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7632D3">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t xml:space="preserve">17.04.2018 р. ВП </w:t>
      </w:r>
      <w:proofErr w:type="spellStart"/>
      <w:r>
        <w:rPr>
          <w:rFonts w:ascii="Tahoma" w:hAnsi="Tahoma" w:cs="Tahoma"/>
          <w:sz w:val="20"/>
          <w:szCs w:val="20"/>
          <w:lang w:val="uk-UA"/>
        </w:rPr>
        <w:t>№</w:t>
      </w:r>
      <w:r w:rsidR="00215D09">
        <w:rPr>
          <w:rFonts w:ascii="Tahoma" w:hAnsi="Tahoma" w:cs="Tahoma"/>
          <w:sz w:val="20"/>
          <w:szCs w:val="20"/>
          <w:lang w:val="uk-UA"/>
        </w:rPr>
        <w:t>____________</w:t>
      </w:r>
      <w:r>
        <w:rPr>
          <w:rFonts w:ascii="Tahoma" w:hAnsi="Tahoma" w:cs="Tahoma"/>
          <w:sz w:val="20"/>
          <w:szCs w:val="20"/>
          <w:lang w:val="uk-UA"/>
        </w:rPr>
        <w:t>закри</w:t>
      </w:r>
      <w:proofErr w:type="spellEnd"/>
      <w:r>
        <w:rPr>
          <w:rFonts w:ascii="Tahoma" w:hAnsi="Tahoma" w:cs="Tahoma"/>
          <w:sz w:val="20"/>
          <w:szCs w:val="20"/>
          <w:lang w:val="uk-UA"/>
        </w:rPr>
        <w:t xml:space="preserve">то, виконавчий документ повернуто </w:t>
      </w:r>
      <w:proofErr w:type="spellStart"/>
      <w:r>
        <w:rPr>
          <w:rFonts w:ascii="Tahoma" w:hAnsi="Tahoma" w:cs="Tahoma"/>
          <w:sz w:val="20"/>
          <w:szCs w:val="20"/>
          <w:lang w:val="uk-UA"/>
        </w:rPr>
        <w:t>стягувачу</w:t>
      </w:r>
      <w:proofErr w:type="spellEnd"/>
      <w:r>
        <w:rPr>
          <w:rFonts w:ascii="Tahoma" w:hAnsi="Tahoma" w:cs="Tahoma"/>
          <w:sz w:val="20"/>
          <w:szCs w:val="20"/>
          <w:lang w:val="uk-UA"/>
        </w:rPr>
        <w:t xml:space="preserve"> на підставі п.2 ст.37 ЗУ «Про виконавче провадження» (далі – Закон), а саме:</w:t>
      </w:r>
      <w:r w:rsidRPr="008C05BF">
        <w:t xml:space="preserve"> </w:t>
      </w:r>
      <w:r w:rsidRPr="008C05BF">
        <w:rPr>
          <w:rFonts w:ascii="Tahoma" w:hAnsi="Tahoma" w:cs="Tahoma"/>
          <w:sz w:val="20"/>
          <w:szCs w:val="20"/>
          <w:lang w:val="uk-UA"/>
        </w:rPr>
        <w:t>у боржника відсутнє майно, на яке може бути звернено стягнення, а здійснені виконавцем відповідно до цього Закону заходи щодо розшуку такого м</w:t>
      </w:r>
      <w:r>
        <w:rPr>
          <w:rFonts w:ascii="Tahoma" w:hAnsi="Tahoma" w:cs="Tahoma"/>
          <w:sz w:val="20"/>
          <w:szCs w:val="20"/>
          <w:lang w:val="uk-UA"/>
        </w:rPr>
        <w:t>айна виявилися безрезультатними.</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7632D3">
      <w:pPr>
        <w:tabs>
          <w:tab w:val="left" w:pos="3969"/>
        </w:tabs>
        <w:spacing w:after="0" w:line="240" w:lineRule="auto"/>
        <w:jc w:val="both"/>
        <w:rPr>
          <w:rFonts w:ascii="Tahoma" w:hAnsi="Tahoma" w:cs="Tahoma"/>
          <w:sz w:val="20"/>
          <w:szCs w:val="20"/>
          <w:lang w:val="uk-UA"/>
        </w:rPr>
      </w:pPr>
      <w:r>
        <w:rPr>
          <w:rFonts w:ascii="Tahoma" w:hAnsi="Tahoma" w:cs="Tahoma"/>
          <w:sz w:val="20"/>
          <w:szCs w:val="20"/>
          <w:lang w:val="uk-UA"/>
        </w:rPr>
        <w:t xml:space="preserve">13.09.2018 р. прийнята постанова якою знято арешт з ½ частини домоволодіння: м. Дніпро, вул. </w:t>
      </w:r>
      <w:r w:rsidR="00215D09">
        <w:rPr>
          <w:rFonts w:ascii="Tahoma" w:hAnsi="Tahoma" w:cs="Tahoma"/>
          <w:sz w:val="20"/>
          <w:szCs w:val="20"/>
          <w:lang w:val="uk-UA"/>
        </w:rPr>
        <w:t>_______________</w:t>
      </w:r>
      <w:r>
        <w:rPr>
          <w:rFonts w:ascii="Tahoma" w:hAnsi="Tahoma" w:cs="Tahoma"/>
          <w:sz w:val="20"/>
          <w:szCs w:val="20"/>
          <w:lang w:val="uk-UA"/>
        </w:rPr>
        <w:t xml:space="preserve">. </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 xml:space="preserve">14.09.2018 р. </w:t>
      </w:r>
      <w:proofErr w:type="spellStart"/>
      <w:r>
        <w:rPr>
          <w:rFonts w:ascii="Tahoma" w:hAnsi="Tahoma" w:cs="Tahoma"/>
          <w:sz w:val="20"/>
          <w:szCs w:val="20"/>
          <w:lang w:val="uk-UA"/>
        </w:rPr>
        <w:t>стягувач</w:t>
      </w:r>
      <w:proofErr w:type="spellEnd"/>
      <w:r>
        <w:rPr>
          <w:rFonts w:ascii="Tahoma" w:hAnsi="Tahoma" w:cs="Tahoma"/>
          <w:sz w:val="20"/>
          <w:szCs w:val="20"/>
          <w:lang w:val="uk-UA"/>
        </w:rPr>
        <w:t xml:space="preserve"> повторно пред’явив для виконання до </w:t>
      </w:r>
      <w:r w:rsidRPr="00B113C1">
        <w:rPr>
          <w:rFonts w:ascii="Tahoma" w:hAnsi="Tahoma" w:cs="Tahoma"/>
          <w:sz w:val="20"/>
          <w:szCs w:val="20"/>
          <w:lang w:val="uk-UA"/>
        </w:rPr>
        <w:t>Шевченківськ</w:t>
      </w:r>
      <w:r>
        <w:rPr>
          <w:rFonts w:ascii="Tahoma" w:hAnsi="Tahoma" w:cs="Tahoma"/>
          <w:sz w:val="20"/>
          <w:szCs w:val="20"/>
          <w:lang w:val="uk-UA"/>
        </w:rPr>
        <w:t xml:space="preserve">ого відділу державної виконавчої </w:t>
      </w:r>
      <w:r w:rsidRPr="00B113C1">
        <w:rPr>
          <w:rFonts w:ascii="Tahoma" w:hAnsi="Tahoma" w:cs="Tahoma"/>
          <w:sz w:val="20"/>
          <w:szCs w:val="20"/>
          <w:lang w:val="uk-UA"/>
        </w:rPr>
        <w:t>служби міста Дніпра Голов</w:t>
      </w:r>
      <w:r>
        <w:rPr>
          <w:rFonts w:ascii="Tahoma" w:hAnsi="Tahoma" w:cs="Tahoma"/>
          <w:sz w:val="20"/>
          <w:szCs w:val="20"/>
          <w:lang w:val="uk-UA"/>
        </w:rPr>
        <w:t xml:space="preserve">ного територіального управління </w:t>
      </w:r>
      <w:r w:rsidRPr="00B113C1">
        <w:rPr>
          <w:rFonts w:ascii="Tahoma" w:hAnsi="Tahoma" w:cs="Tahoma"/>
          <w:sz w:val="20"/>
          <w:szCs w:val="20"/>
          <w:lang w:val="uk-UA"/>
        </w:rPr>
        <w:t xml:space="preserve">юстиції у Дніпропетровській області </w:t>
      </w:r>
      <w:r>
        <w:rPr>
          <w:rFonts w:ascii="Tahoma" w:hAnsi="Tahoma" w:cs="Tahoma"/>
          <w:sz w:val="20"/>
          <w:szCs w:val="20"/>
          <w:lang w:val="uk-UA"/>
        </w:rPr>
        <w:t xml:space="preserve"> вищевказаний виконавчий лист, і того ж дні вказаний орган ДВС відкрив</w:t>
      </w:r>
      <w:r w:rsidRPr="00B113C1">
        <w:rPr>
          <w:rFonts w:ascii="Tahoma" w:hAnsi="Tahoma" w:cs="Tahoma"/>
          <w:sz w:val="20"/>
          <w:szCs w:val="20"/>
          <w:lang w:val="uk-UA"/>
        </w:rPr>
        <w:t xml:space="preserve"> </w:t>
      </w:r>
      <w:r>
        <w:rPr>
          <w:rFonts w:ascii="Tahoma" w:hAnsi="Tahoma" w:cs="Tahoma"/>
          <w:sz w:val="20"/>
          <w:szCs w:val="20"/>
          <w:lang w:val="uk-UA"/>
        </w:rPr>
        <w:t xml:space="preserve">ВП </w:t>
      </w:r>
      <w:r w:rsidRPr="00B113C1">
        <w:rPr>
          <w:rFonts w:ascii="Tahoma" w:hAnsi="Tahoma" w:cs="Tahoma"/>
          <w:sz w:val="20"/>
          <w:szCs w:val="20"/>
          <w:lang w:val="uk-UA"/>
        </w:rPr>
        <w:t>№</w:t>
      </w:r>
      <w:r w:rsidR="00215D09">
        <w:rPr>
          <w:rFonts w:ascii="Tahoma" w:hAnsi="Tahoma" w:cs="Tahoma"/>
          <w:sz w:val="20"/>
          <w:szCs w:val="20"/>
          <w:lang w:val="uk-UA"/>
        </w:rPr>
        <w:t>_______________</w:t>
      </w:r>
      <w:r>
        <w:rPr>
          <w:rFonts w:ascii="Tahoma" w:hAnsi="Tahoma" w:cs="Tahoma"/>
          <w:sz w:val="20"/>
          <w:szCs w:val="20"/>
          <w:lang w:val="uk-UA"/>
        </w:rPr>
        <w:t xml:space="preserve"> та наклав арешти на усе майно </w:t>
      </w:r>
      <w:r w:rsidR="00215D09">
        <w:rPr>
          <w:rFonts w:ascii="Tahoma" w:hAnsi="Tahoma" w:cs="Tahoma"/>
          <w:sz w:val="20"/>
          <w:szCs w:val="20"/>
          <w:lang w:val="uk-UA"/>
        </w:rPr>
        <w:t>_________________</w:t>
      </w:r>
      <w:r>
        <w:rPr>
          <w:rFonts w:ascii="Tahoma" w:hAnsi="Tahoma" w:cs="Tahoma"/>
          <w:sz w:val="20"/>
          <w:szCs w:val="20"/>
          <w:lang w:val="uk-UA"/>
        </w:rPr>
        <w:t xml:space="preserve"> як боржника за виконавчим провадженням</w:t>
      </w:r>
      <w:r w:rsidRPr="00B113C1">
        <w:rPr>
          <w:rFonts w:ascii="Tahoma" w:hAnsi="Tahoma" w:cs="Tahoma"/>
          <w:sz w:val="20"/>
          <w:szCs w:val="20"/>
          <w:lang w:val="uk-UA"/>
        </w:rPr>
        <w:t>.</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b/>
          <w:sz w:val="20"/>
          <w:szCs w:val="20"/>
          <w:lang w:val="uk-UA"/>
        </w:rPr>
      </w:pPr>
      <w:r w:rsidRPr="00B64D80">
        <w:rPr>
          <w:rFonts w:ascii="Tahoma" w:hAnsi="Tahoma" w:cs="Tahoma"/>
          <w:b/>
          <w:sz w:val="20"/>
          <w:szCs w:val="20"/>
          <w:lang w:val="uk-UA"/>
        </w:rPr>
        <w:t>16.01.2019 р. Дніпровський апеляційний суд своєю постановою скасував заочне рішення по справі №200/</w:t>
      </w:r>
      <w:r w:rsidR="00215D09">
        <w:rPr>
          <w:rFonts w:ascii="Tahoma" w:hAnsi="Tahoma" w:cs="Tahoma"/>
          <w:b/>
          <w:sz w:val="20"/>
          <w:szCs w:val="20"/>
          <w:lang w:val="uk-UA"/>
        </w:rPr>
        <w:t>________</w:t>
      </w:r>
      <w:r w:rsidRPr="00B64D80">
        <w:rPr>
          <w:rFonts w:ascii="Tahoma" w:hAnsi="Tahoma" w:cs="Tahoma"/>
          <w:b/>
          <w:sz w:val="20"/>
          <w:szCs w:val="20"/>
          <w:lang w:val="uk-UA"/>
        </w:rPr>
        <w:t>/14-ц.</w:t>
      </w:r>
    </w:p>
    <w:p w:rsidR="007632D3" w:rsidRPr="00B64D80" w:rsidRDefault="007632D3" w:rsidP="007632D3">
      <w:pPr>
        <w:tabs>
          <w:tab w:val="left" w:pos="3119"/>
        </w:tabs>
        <w:spacing w:after="0" w:line="240" w:lineRule="auto"/>
        <w:jc w:val="both"/>
        <w:rPr>
          <w:rFonts w:ascii="Tahoma" w:hAnsi="Tahoma" w:cs="Tahoma"/>
          <w:b/>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15.03.2019 р. Васильєв П.С. звернувся до Заінтересована особа-2 з письмовими заявами про закінчення виконавчих проваджень №</w:t>
      </w:r>
      <w:r w:rsidR="00215D09">
        <w:rPr>
          <w:rFonts w:ascii="Tahoma" w:hAnsi="Tahoma" w:cs="Tahoma"/>
          <w:sz w:val="20"/>
          <w:szCs w:val="20"/>
          <w:lang w:val="uk-UA"/>
        </w:rPr>
        <w:t>________</w:t>
      </w:r>
      <w:r>
        <w:rPr>
          <w:rFonts w:ascii="Tahoma" w:hAnsi="Tahoma" w:cs="Tahoma"/>
          <w:sz w:val="20"/>
          <w:szCs w:val="20"/>
          <w:lang w:val="uk-UA"/>
        </w:rPr>
        <w:t xml:space="preserve"> та </w:t>
      </w:r>
      <w:r w:rsidRPr="00B113C1">
        <w:rPr>
          <w:rFonts w:ascii="Tahoma" w:hAnsi="Tahoma" w:cs="Tahoma"/>
          <w:sz w:val="20"/>
          <w:szCs w:val="20"/>
          <w:lang w:val="uk-UA"/>
        </w:rPr>
        <w:t>№</w:t>
      </w:r>
      <w:r w:rsidR="00215D09">
        <w:rPr>
          <w:rFonts w:ascii="Tahoma" w:hAnsi="Tahoma" w:cs="Tahoma"/>
          <w:sz w:val="20"/>
          <w:szCs w:val="20"/>
          <w:lang w:val="uk-UA"/>
        </w:rPr>
        <w:t>__________</w:t>
      </w:r>
      <w:r>
        <w:rPr>
          <w:rFonts w:ascii="Tahoma" w:hAnsi="Tahoma" w:cs="Tahoma"/>
          <w:sz w:val="20"/>
          <w:szCs w:val="20"/>
          <w:lang w:val="uk-UA"/>
        </w:rPr>
        <w:t>. У заявах просив скасувати всі накладені арешти/обтяження з боржника. Вказані заяви залишилась без задоволення та відповіді на них так і не отримано, обтяження у реєстрі нерухомості не скасовані.</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 xml:space="preserve">29.03.2019 р.  у рамках ВП </w:t>
      </w:r>
      <w:r w:rsidRPr="00B113C1">
        <w:rPr>
          <w:rFonts w:ascii="Tahoma" w:hAnsi="Tahoma" w:cs="Tahoma"/>
          <w:sz w:val="20"/>
          <w:szCs w:val="20"/>
          <w:lang w:val="uk-UA"/>
        </w:rPr>
        <w:t>№</w:t>
      </w:r>
      <w:r w:rsidR="00215D09">
        <w:rPr>
          <w:rFonts w:ascii="Tahoma" w:hAnsi="Tahoma" w:cs="Tahoma"/>
          <w:sz w:val="20"/>
          <w:szCs w:val="20"/>
          <w:lang w:val="uk-UA"/>
        </w:rPr>
        <w:t>___________</w:t>
      </w:r>
      <w:r>
        <w:rPr>
          <w:rFonts w:ascii="Tahoma" w:hAnsi="Tahoma" w:cs="Tahoma"/>
          <w:sz w:val="20"/>
          <w:szCs w:val="20"/>
          <w:lang w:val="uk-UA"/>
        </w:rPr>
        <w:t xml:space="preserve"> керуючись п.5 ч.1 ст.39, ст.40 Закону України «Про виконавче провадження» Заінтересованою особою-2 прийнята постанова про закінчення виконавчого провадження та вирішено припинити чинність арешту майна боржника та скасування інших заходів примусового виконання рішення, але обтяження у реєстрі нерухомості не скасовані.</w:t>
      </w:r>
    </w:p>
    <w:p w:rsidR="007632D3" w:rsidRDefault="007632D3" w:rsidP="007632D3">
      <w:pPr>
        <w:tabs>
          <w:tab w:val="left" w:pos="3119"/>
        </w:tabs>
        <w:spacing w:after="0" w:line="240" w:lineRule="auto"/>
        <w:jc w:val="both"/>
        <w:rPr>
          <w:rFonts w:ascii="Tahoma" w:hAnsi="Tahoma" w:cs="Tahoma"/>
          <w:sz w:val="20"/>
          <w:szCs w:val="20"/>
          <w:lang w:val="uk-UA"/>
        </w:rPr>
      </w:pPr>
    </w:p>
    <w:p w:rsidR="00A474D3" w:rsidRDefault="00A474D3" w:rsidP="007632D3">
      <w:pPr>
        <w:tabs>
          <w:tab w:val="left" w:pos="3119"/>
        </w:tabs>
        <w:spacing w:after="0" w:line="240" w:lineRule="auto"/>
        <w:jc w:val="center"/>
        <w:rPr>
          <w:rFonts w:ascii="Tahoma" w:hAnsi="Tahoma" w:cs="Tahoma"/>
          <w:b/>
          <w:sz w:val="20"/>
          <w:szCs w:val="20"/>
          <w:lang w:val="uk-UA"/>
        </w:rPr>
      </w:pPr>
    </w:p>
    <w:p w:rsidR="007632D3" w:rsidRDefault="007632D3" w:rsidP="007632D3">
      <w:pPr>
        <w:tabs>
          <w:tab w:val="left" w:pos="3119"/>
        </w:tabs>
        <w:spacing w:after="0" w:line="240" w:lineRule="auto"/>
        <w:jc w:val="center"/>
        <w:rPr>
          <w:rFonts w:ascii="Tahoma" w:hAnsi="Tahoma" w:cs="Tahoma"/>
          <w:b/>
          <w:sz w:val="20"/>
          <w:szCs w:val="20"/>
          <w:lang w:val="uk-UA"/>
        </w:rPr>
      </w:pPr>
      <w:r w:rsidRPr="008B19E9">
        <w:rPr>
          <w:rFonts w:ascii="Tahoma" w:hAnsi="Tahoma" w:cs="Tahoma"/>
          <w:b/>
          <w:sz w:val="20"/>
          <w:szCs w:val="20"/>
          <w:lang w:val="uk-UA"/>
        </w:rPr>
        <w:t>Нормативне обґрунтування:</w:t>
      </w:r>
    </w:p>
    <w:p w:rsidR="00A474D3" w:rsidRPr="008B19E9" w:rsidRDefault="00A474D3" w:rsidP="007632D3">
      <w:pPr>
        <w:tabs>
          <w:tab w:val="left" w:pos="3119"/>
        </w:tabs>
        <w:spacing w:after="0" w:line="240" w:lineRule="auto"/>
        <w:jc w:val="center"/>
        <w:rPr>
          <w:rFonts w:ascii="Tahoma" w:hAnsi="Tahoma" w:cs="Tahoma"/>
          <w:b/>
          <w:sz w:val="20"/>
          <w:szCs w:val="20"/>
          <w:lang w:val="uk-UA"/>
        </w:rPr>
      </w:pPr>
    </w:p>
    <w:p w:rsidR="007632D3" w:rsidRDefault="007632D3" w:rsidP="007632D3">
      <w:pPr>
        <w:tabs>
          <w:tab w:val="left" w:pos="3119"/>
        </w:tabs>
        <w:spacing w:after="0" w:line="240" w:lineRule="auto"/>
        <w:jc w:val="center"/>
        <w:rPr>
          <w:rFonts w:ascii="Tahoma" w:hAnsi="Tahoma" w:cs="Tahoma"/>
          <w:sz w:val="20"/>
          <w:szCs w:val="20"/>
          <w:lang w:val="uk-UA"/>
        </w:rPr>
      </w:pPr>
    </w:p>
    <w:p w:rsidR="007632D3" w:rsidRPr="00EA7369" w:rsidRDefault="007632D3" w:rsidP="007632D3">
      <w:pPr>
        <w:tabs>
          <w:tab w:val="left" w:pos="3119"/>
        </w:tabs>
        <w:spacing w:after="0" w:line="240" w:lineRule="auto"/>
        <w:jc w:val="both"/>
        <w:rPr>
          <w:rFonts w:ascii="Tahoma" w:hAnsi="Tahoma" w:cs="Tahoma"/>
          <w:sz w:val="20"/>
          <w:szCs w:val="20"/>
          <w:lang w:val="uk-UA"/>
        </w:rPr>
      </w:pPr>
      <w:r w:rsidRPr="00EA7369">
        <w:rPr>
          <w:rFonts w:ascii="Tahoma" w:hAnsi="Tahoma" w:cs="Tahoma"/>
          <w:sz w:val="20"/>
          <w:szCs w:val="20"/>
          <w:lang w:val="uk-UA"/>
        </w:rPr>
        <w:t>Частиною 1 статті 15 ЦК передбачене право кожної особи на захист свого цивільного права у разі його порушення, невизнання або оспорювання. Способами захисту цивільних прав та інтересів також можуть бути відновлення становища, яке існувало до порушення, та визнання незаконними рішення, дій чи бездіяльності органу державної влади, його посадових і службових осіб (стаття 16 ЦК України).</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EA7369" w:rsidRDefault="007632D3" w:rsidP="007632D3">
      <w:pPr>
        <w:tabs>
          <w:tab w:val="left" w:pos="3119"/>
        </w:tabs>
        <w:spacing w:after="0" w:line="240" w:lineRule="auto"/>
        <w:jc w:val="both"/>
        <w:rPr>
          <w:rFonts w:ascii="Tahoma" w:hAnsi="Tahoma" w:cs="Tahoma"/>
          <w:sz w:val="20"/>
          <w:szCs w:val="20"/>
          <w:lang w:val="uk-UA"/>
        </w:rPr>
      </w:pPr>
      <w:r w:rsidRPr="00EA7369">
        <w:rPr>
          <w:rFonts w:ascii="Tahoma" w:hAnsi="Tahoma" w:cs="Tahoma"/>
          <w:sz w:val="20"/>
          <w:szCs w:val="20"/>
          <w:lang w:val="uk-UA"/>
        </w:rPr>
        <w:lastRenderedPageBreak/>
        <w:t xml:space="preserve">Згідно до ст. 447 ЦПК сторони виконавчого провадження мають право звернутися до суду із скаргою, якщо вважають, що рішенням, дією або бездіяльністю державного виконавця чи іншої посадової особи органу державної виконавчої служби або приватного виконавця під час виконання судового рішення, ухваленого відповідно до цього Кодексу, порушено їхні права чи свободи. </w:t>
      </w:r>
    </w:p>
    <w:p w:rsidR="007632D3" w:rsidRPr="00EA7369"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sidRPr="00EA7369">
        <w:rPr>
          <w:rFonts w:ascii="Tahoma" w:hAnsi="Tahoma" w:cs="Tahoma"/>
          <w:sz w:val="20"/>
          <w:szCs w:val="20"/>
          <w:lang w:val="uk-UA"/>
        </w:rPr>
        <w:t>Відповідно до ч. 1 ст. 448 ЦПК України скарга подається до суду, який розглянув справу як суд першої інстанції.</w:t>
      </w:r>
      <w:r>
        <w:rPr>
          <w:rFonts w:ascii="Tahoma" w:hAnsi="Tahoma" w:cs="Tahoma"/>
          <w:sz w:val="20"/>
          <w:szCs w:val="20"/>
          <w:lang w:val="uk-UA"/>
        </w:rPr>
        <w:t xml:space="preserve">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920DA3" w:rsidRDefault="007632D3" w:rsidP="007632D3">
      <w:pPr>
        <w:spacing w:after="160" w:line="259" w:lineRule="auto"/>
        <w:jc w:val="both"/>
        <w:rPr>
          <w:rFonts w:ascii="Tahoma" w:eastAsia="Calibri" w:hAnsi="Tahoma" w:cs="Tahoma"/>
          <w:sz w:val="20"/>
          <w:szCs w:val="20"/>
          <w:lang w:val="uk-UA"/>
        </w:rPr>
      </w:pPr>
      <w:r>
        <w:rPr>
          <w:rFonts w:ascii="Tahoma" w:eastAsia="Calibri" w:hAnsi="Tahoma" w:cs="Tahoma"/>
          <w:sz w:val="20"/>
          <w:szCs w:val="20"/>
          <w:lang w:val="uk-UA"/>
        </w:rPr>
        <w:t xml:space="preserve">Напідставі </w:t>
      </w:r>
      <w:r w:rsidRPr="00920DA3">
        <w:rPr>
          <w:rFonts w:ascii="Tahoma" w:eastAsia="Calibri" w:hAnsi="Tahoma" w:cs="Tahoma"/>
          <w:sz w:val="20"/>
          <w:szCs w:val="20"/>
          <w:lang w:val="uk-UA"/>
        </w:rPr>
        <w:t xml:space="preserve">ч.1 ст.450 ЦПК, </w:t>
      </w:r>
      <w:r w:rsidRPr="008F0CF9">
        <w:rPr>
          <w:rFonts w:ascii="Tahoma" w:eastAsia="Calibri" w:hAnsi="Tahoma" w:cs="Tahoma"/>
          <w:b/>
          <w:sz w:val="20"/>
          <w:szCs w:val="20"/>
          <w:lang w:val="uk-UA"/>
        </w:rPr>
        <w:t>скарга розглядається у десятиденний строк</w:t>
      </w:r>
      <w:r w:rsidRPr="00920DA3">
        <w:rPr>
          <w:rFonts w:ascii="Tahoma" w:eastAsia="Calibri" w:hAnsi="Tahoma" w:cs="Tahoma"/>
          <w:sz w:val="20"/>
          <w:szCs w:val="20"/>
          <w:lang w:val="uk-UA"/>
        </w:rPr>
        <w:t xml:space="preserve"> у судовому засіданні за участю </w:t>
      </w:r>
      <w:proofErr w:type="spellStart"/>
      <w:r w:rsidRPr="00920DA3">
        <w:rPr>
          <w:rFonts w:ascii="Tahoma" w:eastAsia="Calibri" w:hAnsi="Tahoma" w:cs="Tahoma"/>
          <w:sz w:val="20"/>
          <w:szCs w:val="20"/>
          <w:lang w:val="uk-UA"/>
        </w:rPr>
        <w:t>стягувача</w:t>
      </w:r>
      <w:proofErr w:type="spellEnd"/>
      <w:r w:rsidRPr="00920DA3">
        <w:rPr>
          <w:rFonts w:ascii="Tahoma" w:eastAsia="Calibri" w:hAnsi="Tahoma" w:cs="Tahoma"/>
          <w:sz w:val="20"/>
          <w:szCs w:val="20"/>
          <w:lang w:val="uk-UA"/>
        </w:rPr>
        <w:t>, боржника і державного виконавця або іншої посадової особи органу державної виконавчої служби чи приватного виконавця, рішення, дія чи бездіяльність яких оскаржуються.</w:t>
      </w:r>
    </w:p>
    <w:p w:rsidR="007632D3" w:rsidRPr="00EF5262" w:rsidRDefault="007632D3" w:rsidP="007632D3">
      <w:pPr>
        <w:tabs>
          <w:tab w:val="left" w:pos="3119"/>
        </w:tabs>
        <w:jc w:val="both"/>
        <w:rPr>
          <w:rFonts w:ascii="Tahoma" w:hAnsi="Tahoma" w:cs="Tahoma"/>
          <w:b/>
          <w:sz w:val="20"/>
          <w:szCs w:val="20"/>
          <w:lang w:val="uk-UA"/>
        </w:rPr>
      </w:pPr>
      <w:r w:rsidRPr="00CD3CB5">
        <w:rPr>
          <w:rFonts w:ascii="Tahoma" w:hAnsi="Tahoma" w:cs="Tahoma"/>
          <w:sz w:val="20"/>
          <w:szCs w:val="20"/>
          <w:lang w:val="uk-UA"/>
        </w:rPr>
        <w:t>Згідно правової позиції, викладеної Верховним Судом України у постанові від 16.09.2015 року №21-1465а15,</w:t>
      </w:r>
      <w:r w:rsidRPr="00EF5262">
        <w:rPr>
          <w:rFonts w:ascii="Tahoma" w:hAnsi="Tahoma" w:cs="Tahoma"/>
          <w:b/>
          <w:sz w:val="20"/>
          <w:szCs w:val="20"/>
          <w:lang w:val="uk-UA"/>
        </w:rPr>
        <w:t xml:space="preserve"> </w:t>
      </w:r>
      <w:r w:rsidRPr="008F0CF9">
        <w:rPr>
          <w:rFonts w:ascii="Tahoma" w:hAnsi="Tahoma" w:cs="Tahoma"/>
          <w:sz w:val="20"/>
          <w:szCs w:val="20"/>
          <w:lang w:val="uk-UA"/>
        </w:rPr>
        <w:t>спосіб відновлення порушеного права має бути ефективним та таким, який виключає подальші протиправні рішення, дії чи бездіяльність суб'єкта владних повноважень, а у випадку невиконання, або неналежного виконання рішення не виникала б необхідність повторного звернення до суду, а здійснювалося примусове виконання рішення.</w:t>
      </w:r>
    </w:p>
    <w:p w:rsidR="007632D3" w:rsidRPr="00CB6E7E" w:rsidRDefault="007632D3" w:rsidP="007632D3">
      <w:pPr>
        <w:tabs>
          <w:tab w:val="left" w:pos="3402"/>
        </w:tabs>
        <w:spacing w:after="0" w:line="240" w:lineRule="auto"/>
        <w:jc w:val="both"/>
        <w:rPr>
          <w:rFonts w:ascii="Tahoma" w:hAnsi="Tahoma" w:cs="Tahoma"/>
          <w:sz w:val="20"/>
          <w:szCs w:val="20"/>
          <w:lang w:val="uk-UA"/>
        </w:rPr>
      </w:pPr>
      <w:r w:rsidRPr="00CB6E7E">
        <w:rPr>
          <w:rFonts w:ascii="Tahoma" w:hAnsi="Tahoma" w:cs="Tahoma"/>
          <w:sz w:val="20"/>
          <w:szCs w:val="20"/>
          <w:lang w:val="uk-UA"/>
        </w:rPr>
        <w:t>Відповідно до п.14 Постанови Пленуму ВССУ з розгляду цивільних та кримінальних справ №4 «Про практику розгляду судами скарг на рішення, дії або бездіяльність державного виконавця чи іншої посадової особи державної виконавчої служби під час виконання судових рішень у цивільних справах», ураховуючи, що провадження з виконання судових рішень є завершальною і невід’ємною частиною (стадією) судового провадження по конкретній справі, в якій провадження за скаргою не відкривається, а за подання позовної заяви сплачено відповідний судовий збір, ні розділом VII ЦПК, ні Законом України від 08 липня 2011 року № 3674-VІ «Про судовий збір» (частина перша статті 3) не передбачено необхідність сплати судового збору за подання скарги на рішення, дії або бездіяльність державного виконавця чи іншої посадової особи державної виконавчої служби, то за подання скарги судовий збір не сплачується.</w:t>
      </w:r>
    </w:p>
    <w:p w:rsidR="007632D3" w:rsidRDefault="007632D3" w:rsidP="007632D3">
      <w:pPr>
        <w:tabs>
          <w:tab w:val="left" w:pos="3402"/>
        </w:tabs>
        <w:spacing w:after="0" w:line="240" w:lineRule="auto"/>
        <w:jc w:val="both"/>
        <w:rPr>
          <w:rFonts w:ascii="Tahoma" w:hAnsi="Tahoma" w:cs="Tahoma"/>
          <w:b/>
          <w:sz w:val="20"/>
          <w:szCs w:val="20"/>
          <w:lang w:val="uk-UA"/>
        </w:rPr>
      </w:pPr>
    </w:p>
    <w:p w:rsidR="007632D3" w:rsidRPr="00CB6E7E" w:rsidRDefault="007632D3" w:rsidP="007632D3">
      <w:pPr>
        <w:tabs>
          <w:tab w:val="left" w:pos="3402"/>
        </w:tabs>
        <w:spacing w:after="0" w:line="240" w:lineRule="auto"/>
        <w:jc w:val="both"/>
        <w:rPr>
          <w:rFonts w:ascii="Tahoma" w:hAnsi="Tahoma" w:cs="Tahoma"/>
          <w:sz w:val="20"/>
          <w:szCs w:val="20"/>
          <w:lang w:val="uk-UA"/>
        </w:rPr>
      </w:pPr>
      <w:r w:rsidRPr="00CB6E7E">
        <w:rPr>
          <w:rFonts w:ascii="Tahoma" w:hAnsi="Tahoma" w:cs="Tahoma"/>
          <w:sz w:val="20"/>
          <w:szCs w:val="20"/>
          <w:lang w:val="uk-UA"/>
        </w:rPr>
        <w:t>Аналогічні приписи містяться в п.4 Постанови Пленуму ВССУ з розгляду цивільних та кримінальних справ № 10 від 17.10.2014 року «Про застосування судами законодавства про судові витрати у цивільних справах», де зокрема зазначено, що статтями 3 і 4 Закону № 3674-VІ визначено об’єкти справляння судового збору, його розміри та перелік позовних заяв чи інших заяв, передбачених процесуальним законодавством, за подання яких судовий збір не справляється.</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CB6E7E" w:rsidRDefault="007632D3" w:rsidP="007632D3">
      <w:pPr>
        <w:tabs>
          <w:tab w:val="left" w:pos="3402"/>
        </w:tabs>
        <w:spacing w:after="0" w:line="240" w:lineRule="auto"/>
        <w:jc w:val="both"/>
        <w:rPr>
          <w:rFonts w:ascii="Tahoma" w:hAnsi="Tahoma" w:cs="Tahoma"/>
          <w:sz w:val="20"/>
          <w:szCs w:val="20"/>
          <w:lang w:val="uk-UA"/>
        </w:rPr>
      </w:pPr>
      <w:r w:rsidRPr="00CB6E7E">
        <w:rPr>
          <w:rFonts w:ascii="Tahoma" w:hAnsi="Tahoma" w:cs="Tahoma"/>
          <w:sz w:val="20"/>
          <w:szCs w:val="20"/>
          <w:lang w:val="uk-UA"/>
        </w:rPr>
        <w:t>Наведений у пунктах 1, 4 частини другої статті 4 Закону № 3674-VІ перелік позовних заяв (</w:t>
      </w:r>
      <w:proofErr w:type="spellStart"/>
      <w:r w:rsidRPr="00CB6E7E">
        <w:rPr>
          <w:rFonts w:ascii="Tahoma" w:hAnsi="Tahoma" w:cs="Tahoma"/>
          <w:sz w:val="20"/>
          <w:szCs w:val="20"/>
          <w:lang w:val="uk-UA"/>
        </w:rPr>
        <w:t>заяв</w:t>
      </w:r>
      <w:proofErr w:type="spellEnd"/>
      <w:r w:rsidRPr="00CB6E7E">
        <w:rPr>
          <w:rFonts w:ascii="Tahoma" w:hAnsi="Tahoma" w:cs="Tahoma"/>
          <w:sz w:val="20"/>
          <w:szCs w:val="20"/>
          <w:lang w:val="uk-UA"/>
        </w:rPr>
        <w:t>, скарг, дій), за подання яких до суду або за вчинення яких судом встановлено ставки судового збору, за своїм змістом є вичерпним. Отже, справляння судового збору з інших позовних заяв (</w:t>
      </w:r>
      <w:proofErr w:type="spellStart"/>
      <w:r w:rsidRPr="00CB6E7E">
        <w:rPr>
          <w:rFonts w:ascii="Tahoma" w:hAnsi="Tahoma" w:cs="Tahoma"/>
          <w:sz w:val="20"/>
          <w:szCs w:val="20"/>
          <w:lang w:val="uk-UA"/>
        </w:rPr>
        <w:t>заяв</w:t>
      </w:r>
      <w:proofErr w:type="spellEnd"/>
      <w:r w:rsidRPr="00CB6E7E">
        <w:rPr>
          <w:rFonts w:ascii="Tahoma" w:hAnsi="Tahoma" w:cs="Tahoma"/>
          <w:sz w:val="20"/>
          <w:szCs w:val="20"/>
          <w:lang w:val="uk-UA"/>
        </w:rPr>
        <w:t>, скарг), що подаються до суду, не зазначених у частині другій статті 4 Закону 3674-VІ</w:t>
      </w:r>
      <w:r>
        <w:rPr>
          <w:rFonts w:ascii="Tahoma" w:hAnsi="Tahoma" w:cs="Tahoma"/>
          <w:sz w:val="20"/>
          <w:szCs w:val="20"/>
          <w:lang w:val="uk-UA"/>
        </w:rPr>
        <w:t>,</w:t>
      </w:r>
      <w:r w:rsidRPr="00CB6E7E">
        <w:rPr>
          <w:rFonts w:ascii="Tahoma" w:hAnsi="Tahoma" w:cs="Tahoma"/>
          <w:sz w:val="20"/>
          <w:szCs w:val="20"/>
          <w:lang w:val="uk-UA"/>
        </w:rPr>
        <w:t xml:space="preserve"> не передбачено, наприклад, за подання скарг на рішення, дії або бездіяльність державного виконавця чи іншої посадової особи державної виконавчої служби.</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Pr="00182BBE" w:rsidRDefault="007632D3" w:rsidP="007632D3">
      <w:pPr>
        <w:tabs>
          <w:tab w:val="left" w:pos="3969"/>
        </w:tabs>
        <w:spacing w:after="0" w:line="240" w:lineRule="auto"/>
        <w:jc w:val="both"/>
        <w:rPr>
          <w:rFonts w:ascii="Tahoma" w:hAnsi="Tahoma" w:cs="Tahoma"/>
          <w:sz w:val="20"/>
          <w:szCs w:val="20"/>
          <w:lang w:val="uk-UA"/>
        </w:rPr>
      </w:pPr>
      <w:r w:rsidRPr="00182BBE">
        <w:rPr>
          <w:rFonts w:ascii="Tahoma" w:hAnsi="Tahoma" w:cs="Tahoma"/>
          <w:sz w:val="20"/>
          <w:szCs w:val="20"/>
          <w:lang w:val="uk-UA"/>
        </w:rPr>
        <w:t xml:space="preserve">З метою найскорішого строку розгляду скарги, прошу мене повідомити за телефоном 095-235-31-10 або електронною поштою </w:t>
      </w:r>
      <w:proofErr w:type="spellStart"/>
      <w:r w:rsidRPr="00182BBE">
        <w:rPr>
          <w:rFonts w:ascii="Tahoma" w:hAnsi="Tahoma" w:cs="Tahoma"/>
          <w:sz w:val="20"/>
          <w:szCs w:val="20"/>
          <w:lang w:val="uk-UA"/>
        </w:rPr>
        <w:t>gplu.dp</w:t>
      </w:r>
      <w:proofErr w:type="spellEnd"/>
      <w:r w:rsidRPr="00182BBE">
        <w:rPr>
          <w:rFonts w:ascii="Tahoma" w:hAnsi="Tahoma" w:cs="Tahoma"/>
          <w:sz w:val="20"/>
          <w:szCs w:val="20"/>
          <w:lang w:val="uk-UA"/>
        </w:rPr>
        <w:t xml:space="preserve">@gmail.com про дату та час розгляду скарги, прийняті процесуальні документи. Також я можу направити, вручити процесуальні документи, виклики до суду учасникам в разі необхідності.    </w:t>
      </w:r>
    </w:p>
    <w:p w:rsidR="007632D3" w:rsidRDefault="007632D3" w:rsidP="007632D3">
      <w:pPr>
        <w:tabs>
          <w:tab w:val="left" w:pos="3969"/>
        </w:tabs>
        <w:spacing w:after="0" w:line="240" w:lineRule="auto"/>
        <w:jc w:val="both"/>
        <w:rPr>
          <w:rFonts w:ascii="Tahoma" w:hAnsi="Tahoma" w:cs="Tahoma"/>
          <w:sz w:val="20"/>
          <w:szCs w:val="20"/>
          <w:lang w:val="uk-UA"/>
        </w:rPr>
      </w:pPr>
    </w:p>
    <w:p w:rsidR="007632D3" w:rsidRPr="004D525E" w:rsidRDefault="007632D3" w:rsidP="007632D3">
      <w:pPr>
        <w:tabs>
          <w:tab w:val="left" w:pos="3402"/>
        </w:tabs>
        <w:spacing w:after="0" w:line="240" w:lineRule="auto"/>
        <w:jc w:val="both"/>
        <w:rPr>
          <w:rFonts w:ascii="Tahoma" w:hAnsi="Tahoma" w:cs="Tahoma"/>
          <w:sz w:val="20"/>
          <w:szCs w:val="20"/>
          <w:lang w:val="uk-UA"/>
        </w:rPr>
      </w:pPr>
      <w:r w:rsidRPr="003922AF">
        <w:rPr>
          <w:rFonts w:ascii="Tahoma" w:hAnsi="Tahoma" w:cs="Tahoma"/>
          <w:sz w:val="20"/>
          <w:szCs w:val="20"/>
          <w:u w:val="single"/>
          <w:lang w:val="uk-UA"/>
        </w:rPr>
        <w:t>Щодо строку звернення до суду:</w:t>
      </w:r>
      <w:r w:rsidRPr="008B19E9">
        <w:rPr>
          <w:rFonts w:ascii="Tahoma" w:hAnsi="Tahoma" w:cs="Tahoma"/>
          <w:sz w:val="20"/>
          <w:szCs w:val="20"/>
          <w:lang w:val="uk-UA"/>
        </w:rPr>
        <w:t xml:space="preserve"> </w:t>
      </w:r>
      <w:r>
        <w:rPr>
          <w:rFonts w:ascii="Tahoma" w:hAnsi="Tahoma" w:cs="Tahoma"/>
          <w:sz w:val="20"/>
          <w:szCs w:val="20"/>
          <w:lang w:val="uk-UA"/>
        </w:rPr>
        <w:t>17.05.2019 р. згідно до відомостей державного реєстру нерухомого майна, боржнику стало відомо, що так і не скасовані два обтяження (арешти) майна за закінченнями ВП. Тому вважаю, 10-денний строк звернення до суду зі скаргою необхідно рахувати саме від дати 17.05.2019 р.</w:t>
      </w:r>
    </w:p>
    <w:p w:rsidR="007632D3" w:rsidRDefault="007632D3" w:rsidP="007632D3">
      <w:pPr>
        <w:tabs>
          <w:tab w:val="left" w:pos="3402"/>
        </w:tabs>
        <w:spacing w:after="0" w:line="240" w:lineRule="auto"/>
        <w:jc w:val="both"/>
        <w:rPr>
          <w:rFonts w:ascii="Tahoma" w:hAnsi="Tahoma" w:cs="Tahoma"/>
          <w:sz w:val="20"/>
          <w:szCs w:val="20"/>
          <w:lang w:val="uk-UA"/>
        </w:rPr>
      </w:pPr>
    </w:p>
    <w:p w:rsidR="007632D3" w:rsidRDefault="007632D3" w:rsidP="007632D3">
      <w:pPr>
        <w:tabs>
          <w:tab w:val="left" w:pos="3402"/>
        </w:tabs>
        <w:spacing w:after="0" w:line="240" w:lineRule="auto"/>
        <w:jc w:val="both"/>
        <w:rPr>
          <w:rFonts w:ascii="Tahoma" w:hAnsi="Tahoma" w:cs="Tahoma"/>
          <w:sz w:val="20"/>
          <w:szCs w:val="20"/>
          <w:lang w:val="uk-UA"/>
        </w:rPr>
      </w:pPr>
      <w:r w:rsidRPr="00CB6E7E">
        <w:rPr>
          <w:rFonts w:ascii="Tahoma" w:hAnsi="Tahoma" w:cs="Tahoma"/>
          <w:sz w:val="20"/>
          <w:szCs w:val="20"/>
          <w:lang w:val="uk-UA"/>
        </w:rPr>
        <w:t>На підставі вищевикладеного,</w:t>
      </w:r>
      <w:r>
        <w:rPr>
          <w:rFonts w:ascii="Tahoma" w:hAnsi="Tahoma" w:cs="Tahoma"/>
          <w:sz w:val="20"/>
          <w:szCs w:val="20"/>
          <w:lang w:val="uk-UA"/>
        </w:rPr>
        <w:t xml:space="preserve"> -</w:t>
      </w:r>
    </w:p>
    <w:p w:rsidR="00215D09" w:rsidRDefault="00215D09" w:rsidP="007632D3">
      <w:pPr>
        <w:tabs>
          <w:tab w:val="left" w:pos="3402"/>
        </w:tabs>
        <w:spacing w:after="0" w:line="240" w:lineRule="auto"/>
        <w:jc w:val="both"/>
        <w:rPr>
          <w:rFonts w:ascii="Tahoma" w:hAnsi="Tahoma" w:cs="Tahoma"/>
          <w:sz w:val="20"/>
          <w:szCs w:val="20"/>
          <w:lang w:val="uk-UA"/>
        </w:rPr>
      </w:pP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F30FF7">
      <w:pPr>
        <w:spacing w:after="0"/>
        <w:jc w:val="center"/>
        <w:rPr>
          <w:rFonts w:ascii="Tahoma" w:hAnsi="Tahoma" w:cs="Tahoma"/>
          <w:b/>
          <w:sz w:val="20"/>
          <w:szCs w:val="20"/>
          <w:lang w:val="uk-UA"/>
        </w:rPr>
      </w:pPr>
      <w:r w:rsidRPr="00215D09">
        <w:rPr>
          <w:rFonts w:ascii="Tahoma" w:hAnsi="Tahoma" w:cs="Tahoma"/>
          <w:b/>
          <w:sz w:val="20"/>
          <w:szCs w:val="20"/>
          <w:lang w:val="uk-UA"/>
        </w:rPr>
        <w:t>Прошу шановний суд:</w:t>
      </w:r>
    </w:p>
    <w:p w:rsidR="00215D09" w:rsidRPr="00215D09" w:rsidRDefault="00215D09" w:rsidP="007632D3">
      <w:pPr>
        <w:spacing w:after="0"/>
        <w:jc w:val="both"/>
        <w:rPr>
          <w:rFonts w:ascii="Tahoma" w:hAnsi="Tahoma" w:cs="Tahoma"/>
          <w:b/>
          <w:sz w:val="20"/>
          <w:szCs w:val="20"/>
          <w:lang w:val="uk-UA"/>
        </w:rPr>
      </w:pPr>
    </w:p>
    <w:p w:rsidR="007632D3" w:rsidRDefault="007632D3" w:rsidP="007632D3">
      <w:pPr>
        <w:tabs>
          <w:tab w:val="left" w:pos="396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 xml:space="preserve">Поновити </w:t>
      </w:r>
      <w:r w:rsidR="00215D09">
        <w:rPr>
          <w:rFonts w:ascii="Tahoma" w:hAnsi="Tahoma" w:cs="Tahoma"/>
          <w:sz w:val="20"/>
          <w:szCs w:val="20"/>
          <w:lang w:val="uk-UA"/>
        </w:rPr>
        <w:t>______________________</w:t>
      </w:r>
      <w:r>
        <w:rPr>
          <w:rFonts w:ascii="Tahoma" w:hAnsi="Tahoma" w:cs="Tahoma"/>
          <w:sz w:val="20"/>
          <w:szCs w:val="20"/>
          <w:lang w:val="uk-UA"/>
        </w:rPr>
        <w:t xml:space="preserve"> строк звернення до суду з даною скаргою.</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sidRPr="008D30B8">
        <w:rPr>
          <w:rFonts w:ascii="Tahoma" w:hAnsi="Tahoma" w:cs="Tahoma"/>
          <w:sz w:val="20"/>
          <w:szCs w:val="20"/>
          <w:lang w:val="uk-UA"/>
        </w:rPr>
        <w:t xml:space="preserve">Визнати неправомірними </w:t>
      </w:r>
      <w:r>
        <w:rPr>
          <w:rFonts w:ascii="Tahoma" w:hAnsi="Tahoma" w:cs="Tahoma"/>
          <w:sz w:val="20"/>
          <w:szCs w:val="20"/>
          <w:lang w:val="uk-UA"/>
        </w:rPr>
        <w:t xml:space="preserve">дії </w:t>
      </w:r>
      <w:r w:rsidRPr="008D30B8">
        <w:rPr>
          <w:rFonts w:ascii="Tahoma" w:hAnsi="Tahoma" w:cs="Tahoma"/>
          <w:sz w:val="20"/>
          <w:szCs w:val="20"/>
          <w:lang w:val="uk-UA"/>
        </w:rPr>
        <w:t xml:space="preserve">Шевченківського відділу державної виконавчої служби міста Дніпра Головного територіального управління юстиції в Дніпропетровській </w:t>
      </w:r>
      <w:r>
        <w:rPr>
          <w:rFonts w:ascii="Tahoma" w:hAnsi="Tahoma" w:cs="Tahoma"/>
          <w:sz w:val="20"/>
          <w:szCs w:val="20"/>
          <w:lang w:val="uk-UA"/>
        </w:rPr>
        <w:t>щодо не скасування у Державному реєстрі речових прав на нерухоме майно обтяження №</w:t>
      </w:r>
      <w:r w:rsidR="00215D09">
        <w:rPr>
          <w:rFonts w:ascii="Tahoma" w:hAnsi="Tahoma" w:cs="Tahoma"/>
          <w:sz w:val="20"/>
          <w:szCs w:val="20"/>
          <w:lang w:val="uk-UA"/>
        </w:rPr>
        <w:t>_________</w:t>
      </w:r>
      <w:r>
        <w:rPr>
          <w:rFonts w:ascii="Tahoma" w:hAnsi="Tahoma" w:cs="Tahoma"/>
          <w:sz w:val="20"/>
          <w:szCs w:val="20"/>
          <w:lang w:val="uk-UA"/>
        </w:rPr>
        <w:t xml:space="preserve"> (спеціальний розділ) від 14.09.2018 р.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sidRPr="008D30B8">
        <w:rPr>
          <w:rFonts w:ascii="Tahoma" w:hAnsi="Tahoma" w:cs="Tahoma"/>
          <w:sz w:val="20"/>
          <w:szCs w:val="20"/>
          <w:lang w:val="uk-UA"/>
        </w:rPr>
        <w:t xml:space="preserve">Визнати неправомірними </w:t>
      </w:r>
      <w:r>
        <w:rPr>
          <w:rFonts w:ascii="Tahoma" w:hAnsi="Tahoma" w:cs="Tahoma"/>
          <w:sz w:val="20"/>
          <w:szCs w:val="20"/>
          <w:lang w:val="uk-UA"/>
        </w:rPr>
        <w:t xml:space="preserve">дії </w:t>
      </w:r>
      <w:r w:rsidRPr="008D30B8">
        <w:rPr>
          <w:rFonts w:ascii="Tahoma" w:hAnsi="Tahoma" w:cs="Tahoma"/>
          <w:sz w:val="20"/>
          <w:szCs w:val="20"/>
          <w:lang w:val="uk-UA"/>
        </w:rPr>
        <w:t xml:space="preserve">Шевченківського відділу державної виконавчої служби міста Дніпра Головного територіального управління юстиції в Дніпропетровській </w:t>
      </w:r>
      <w:r>
        <w:rPr>
          <w:rFonts w:ascii="Tahoma" w:hAnsi="Tahoma" w:cs="Tahoma"/>
          <w:sz w:val="20"/>
          <w:szCs w:val="20"/>
          <w:lang w:val="uk-UA"/>
        </w:rPr>
        <w:t>щодо не скасування у Державному реєстрі речових прав на нерухоме майно обтяження №</w:t>
      </w:r>
      <w:r w:rsidR="00215D09">
        <w:rPr>
          <w:rFonts w:ascii="Tahoma" w:hAnsi="Tahoma" w:cs="Tahoma"/>
          <w:sz w:val="20"/>
          <w:szCs w:val="20"/>
          <w:lang w:val="uk-UA"/>
        </w:rPr>
        <w:t>_______________</w:t>
      </w:r>
      <w:r>
        <w:rPr>
          <w:rFonts w:ascii="Tahoma" w:hAnsi="Tahoma" w:cs="Tahoma"/>
          <w:sz w:val="20"/>
          <w:szCs w:val="20"/>
          <w:lang w:val="uk-UA"/>
        </w:rPr>
        <w:t xml:space="preserve"> (спеціальний розділ) від 13.01.2017 р.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Зобов’язати Шевченківський відділ</w:t>
      </w:r>
      <w:r w:rsidRPr="008D30B8">
        <w:rPr>
          <w:rFonts w:ascii="Tahoma" w:hAnsi="Tahoma" w:cs="Tahoma"/>
          <w:sz w:val="20"/>
          <w:szCs w:val="20"/>
          <w:lang w:val="uk-UA"/>
        </w:rPr>
        <w:t xml:space="preserve"> державної виконавчої служби міста Дніпра Головного територіального управління юстиції в Дніпропетровській</w:t>
      </w:r>
      <w:r>
        <w:rPr>
          <w:rFonts w:ascii="Tahoma" w:hAnsi="Tahoma" w:cs="Tahoma"/>
          <w:sz w:val="20"/>
          <w:szCs w:val="20"/>
          <w:lang w:val="uk-UA"/>
        </w:rPr>
        <w:t xml:space="preserve"> скасувати у Державному реєстрі речових прав на нерухоме майно обтяження №</w:t>
      </w:r>
      <w:r w:rsidR="00215D09">
        <w:rPr>
          <w:rFonts w:ascii="Tahoma" w:hAnsi="Tahoma" w:cs="Tahoma"/>
          <w:sz w:val="20"/>
          <w:szCs w:val="20"/>
          <w:lang w:val="uk-UA"/>
        </w:rPr>
        <w:t>__________</w:t>
      </w:r>
      <w:r>
        <w:rPr>
          <w:rFonts w:ascii="Tahoma" w:hAnsi="Tahoma" w:cs="Tahoma"/>
          <w:sz w:val="20"/>
          <w:szCs w:val="20"/>
          <w:lang w:val="uk-UA"/>
        </w:rPr>
        <w:t xml:space="preserve"> (спеціальний розділ) від 14.09.2018 р.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Зобов’язати Шевченківський відділ</w:t>
      </w:r>
      <w:r w:rsidRPr="008D30B8">
        <w:rPr>
          <w:rFonts w:ascii="Tahoma" w:hAnsi="Tahoma" w:cs="Tahoma"/>
          <w:sz w:val="20"/>
          <w:szCs w:val="20"/>
          <w:lang w:val="uk-UA"/>
        </w:rPr>
        <w:t xml:space="preserve"> державної виконавчої служби міста Дніпра Головного територіального управління юстиції в Дніпропетровській</w:t>
      </w:r>
      <w:r>
        <w:rPr>
          <w:rFonts w:ascii="Tahoma" w:hAnsi="Tahoma" w:cs="Tahoma"/>
          <w:sz w:val="20"/>
          <w:szCs w:val="20"/>
          <w:lang w:val="uk-UA"/>
        </w:rPr>
        <w:t xml:space="preserve"> скасувати у Державному реєстрі речових прав на нерухоме майно обтяження №</w:t>
      </w:r>
      <w:r w:rsidR="00215D09">
        <w:rPr>
          <w:rFonts w:ascii="Tahoma" w:hAnsi="Tahoma" w:cs="Tahoma"/>
          <w:sz w:val="20"/>
          <w:szCs w:val="20"/>
          <w:lang w:val="uk-UA"/>
        </w:rPr>
        <w:t>____________</w:t>
      </w:r>
      <w:r>
        <w:rPr>
          <w:rFonts w:ascii="Tahoma" w:hAnsi="Tahoma" w:cs="Tahoma"/>
          <w:sz w:val="20"/>
          <w:szCs w:val="20"/>
          <w:lang w:val="uk-UA"/>
        </w:rPr>
        <w:t xml:space="preserve"> (спеціальний розділ) від 13.01.2017 р. </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Pr="00215D09" w:rsidRDefault="007632D3" w:rsidP="007632D3">
      <w:pPr>
        <w:tabs>
          <w:tab w:val="left" w:pos="3119"/>
        </w:tabs>
        <w:spacing w:after="0" w:line="240" w:lineRule="auto"/>
        <w:jc w:val="center"/>
        <w:rPr>
          <w:rFonts w:ascii="Tahoma" w:hAnsi="Tahoma" w:cs="Tahoma"/>
          <w:b/>
          <w:sz w:val="20"/>
          <w:szCs w:val="20"/>
          <w:lang w:val="uk-UA"/>
        </w:rPr>
      </w:pPr>
      <w:r w:rsidRPr="00215D09">
        <w:rPr>
          <w:rFonts w:ascii="Tahoma" w:hAnsi="Tahoma" w:cs="Tahoma"/>
          <w:b/>
          <w:sz w:val="20"/>
          <w:szCs w:val="20"/>
          <w:lang w:val="uk-UA"/>
        </w:rPr>
        <w:t>Додаток в копіях:</w:t>
      </w:r>
    </w:p>
    <w:p w:rsidR="007632D3" w:rsidRDefault="007632D3" w:rsidP="007632D3">
      <w:pPr>
        <w:tabs>
          <w:tab w:val="left" w:pos="3119"/>
        </w:tabs>
        <w:spacing w:after="0" w:line="240" w:lineRule="auto"/>
        <w:jc w:val="center"/>
        <w:rPr>
          <w:rFonts w:ascii="Tahoma" w:hAnsi="Tahoma" w:cs="Tahoma"/>
          <w:sz w:val="20"/>
          <w:szCs w:val="20"/>
          <w:lang w:val="uk-UA"/>
        </w:rPr>
      </w:pP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постанови від 13.09.2018 р. про зняття арешту з майна ВП №</w:t>
      </w:r>
      <w:r w:rsidR="00215D09">
        <w:rPr>
          <w:rFonts w:ascii="Tahoma" w:hAnsi="Tahoma" w:cs="Tahoma"/>
          <w:sz w:val="20"/>
          <w:szCs w:val="20"/>
          <w:lang w:val="uk-UA"/>
        </w:rPr>
        <w:t>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постанови від 14.09.2018 р. про арешт майна боржника ВП №</w:t>
      </w:r>
      <w:r w:rsidR="00215D09">
        <w:rPr>
          <w:rFonts w:ascii="Tahoma" w:hAnsi="Tahoma" w:cs="Tahoma"/>
          <w:sz w:val="20"/>
          <w:szCs w:val="20"/>
          <w:lang w:val="uk-UA"/>
        </w:rPr>
        <w:t>_______________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постанови Дніпровського апеляційного суду від 16.01.2019 р. справа №200/</w:t>
      </w:r>
      <w:r w:rsidR="00215D09">
        <w:rPr>
          <w:rFonts w:ascii="Tahoma" w:hAnsi="Tahoma" w:cs="Tahoma"/>
          <w:sz w:val="20"/>
          <w:szCs w:val="20"/>
          <w:lang w:val="uk-UA"/>
        </w:rPr>
        <w:t>____</w:t>
      </w:r>
      <w:r>
        <w:rPr>
          <w:rFonts w:ascii="Tahoma" w:hAnsi="Tahoma" w:cs="Tahoma"/>
          <w:sz w:val="20"/>
          <w:szCs w:val="20"/>
          <w:lang w:val="uk-UA"/>
        </w:rPr>
        <w:t>/14-ц;</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заяви від 15.03.2019 р. про закінчення виконавчого провадження №</w:t>
      </w:r>
      <w:r w:rsidR="00215D09">
        <w:rPr>
          <w:rFonts w:ascii="Tahoma" w:hAnsi="Tahoma" w:cs="Tahoma"/>
          <w:sz w:val="20"/>
          <w:szCs w:val="20"/>
          <w:lang w:val="uk-UA"/>
        </w:rPr>
        <w:t>_____________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заяви від 15.03.2019 р. про закінчення виконавчого провадження №</w:t>
      </w:r>
      <w:r w:rsidR="00215D09">
        <w:rPr>
          <w:rFonts w:ascii="Tahoma" w:hAnsi="Tahoma" w:cs="Tahoma"/>
          <w:sz w:val="20"/>
          <w:szCs w:val="20"/>
          <w:lang w:val="uk-UA"/>
        </w:rPr>
        <w:t>_____________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постанови від 29.03.2019 р. про закінчення ВП №</w:t>
      </w:r>
      <w:r w:rsidR="00215D09">
        <w:rPr>
          <w:rFonts w:ascii="Tahoma" w:hAnsi="Tahoma" w:cs="Tahoma"/>
          <w:sz w:val="20"/>
          <w:szCs w:val="20"/>
          <w:lang w:val="uk-UA"/>
        </w:rPr>
        <w:t>_________________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sidRPr="00FF33C1">
        <w:rPr>
          <w:rFonts w:ascii="Tahoma" w:hAnsi="Tahoma" w:cs="Tahoma"/>
          <w:sz w:val="20"/>
          <w:szCs w:val="20"/>
          <w:lang w:val="uk-UA"/>
        </w:rPr>
        <w:t>інформаційна довідка №</w:t>
      </w:r>
      <w:r w:rsidR="00215D09">
        <w:rPr>
          <w:lang w:val="uk-UA"/>
        </w:rPr>
        <w:t xml:space="preserve">_____________ </w:t>
      </w:r>
      <w:r w:rsidRPr="00FF33C1">
        <w:rPr>
          <w:rFonts w:ascii="Tahoma" w:hAnsi="Tahoma" w:cs="Tahoma"/>
          <w:sz w:val="20"/>
          <w:szCs w:val="20"/>
          <w:lang w:val="uk-UA"/>
        </w:rPr>
        <w:t>від 17.05.2019 р.  з Державного реєстру речових прав на нерухоме майно та Реєстру прав власності на нерухоме майно, Державного реєстру Іпотек, Єдиного реєстру заборон</w:t>
      </w:r>
      <w:r>
        <w:rPr>
          <w:rFonts w:ascii="Tahoma" w:hAnsi="Tahoma" w:cs="Tahoma"/>
          <w:sz w:val="20"/>
          <w:szCs w:val="20"/>
          <w:lang w:val="uk-UA"/>
        </w:rPr>
        <w:t xml:space="preserve"> </w:t>
      </w:r>
      <w:r w:rsidRPr="00FF33C1">
        <w:rPr>
          <w:rFonts w:ascii="Tahoma" w:hAnsi="Tahoma" w:cs="Tahoma"/>
          <w:sz w:val="20"/>
          <w:szCs w:val="20"/>
          <w:lang w:val="uk-UA"/>
        </w:rPr>
        <w:t>відчуження об’єктів нерухомого майна щодо суб’єкта</w:t>
      </w:r>
      <w:r>
        <w:rPr>
          <w:rFonts w:ascii="Tahoma" w:hAnsi="Tahoma" w:cs="Tahoma"/>
          <w:sz w:val="20"/>
          <w:szCs w:val="20"/>
          <w:lang w:val="uk-UA"/>
        </w:rPr>
        <w:t xml:space="preserve">; </w:t>
      </w:r>
      <w:r w:rsidRPr="00FF33C1">
        <w:rPr>
          <w:rFonts w:ascii="Tahoma" w:hAnsi="Tahoma" w:cs="Tahoma"/>
          <w:sz w:val="20"/>
          <w:szCs w:val="20"/>
          <w:lang w:val="uk-UA"/>
        </w:rPr>
        <w:t xml:space="preserve"> </w:t>
      </w:r>
    </w:p>
    <w:p w:rsidR="007632D3" w:rsidRPr="00FF33C1"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роздруківка від 21.05.2019 р. з автоматизованої системи виконавчих проваджень, критерій пошуку «Боржник</w:t>
      </w:r>
      <w:r w:rsidR="00215D09">
        <w:rPr>
          <w:rFonts w:ascii="Tahoma" w:hAnsi="Tahoma" w:cs="Tahoma"/>
          <w:sz w:val="20"/>
          <w:szCs w:val="20"/>
          <w:lang w:val="uk-UA"/>
        </w:rPr>
        <w:t xml:space="preserve"> ___________________</w:t>
      </w:r>
      <w:r>
        <w:rPr>
          <w:rFonts w:ascii="Tahoma" w:hAnsi="Tahoma" w:cs="Tahoma"/>
          <w:sz w:val="20"/>
          <w:szCs w:val="20"/>
          <w:lang w:val="uk-UA"/>
        </w:rPr>
        <w:t>»;</w:t>
      </w:r>
    </w:p>
    <w:p w:rsidR="007632D3"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копія нотаріально посвідченої довіреності від</w:t>
      </w:r>
      <w:r w:rsidR="00215D09">
        <w:rPr>
          <w:rFonts w:ascii="Tahoma" w:hAnsi="Tahoma" w:cs="Tahoma"/>
          <w:sz w:val="20"/>
          <w:szCs w:val="20"/>
          <w:lang w:val="uk-UA"/>
        </w:rPr>
        <w:t xml:space="preserve"> __________</w:t>
      </w:r>
      <w:r>
        <w:rPr>
          <w:rFonts w:ascii="Tahoma" w:hAnsi="Tahoma" w:cs="Tahoma"/>
          <w:sz w:val="20"/>
          <w:szCs w:val="20"/>
          <w:lang w:val="uk-UA"/>
        </w:rPr>
        <w:t xml:space="preserve"> на свого представника Васильєва П.С.;</w:t>
      </w:r>
    </w:p>
    <w:p w:rsidR="007632D3" w:rsidRPr="00AA59B7" w:rsidRDefault="007632D3" w:rsidP="007632D3">
      <w:pPr>
        <w:pStyle w:val="a4"/>
        <w:numPr>
          <w:ilvl w:val="0"/>
          <w:numId w:val="8"/>
        </w:numPr>
        <w:tabs>
          <w:tab w:val="left" w:pos="284"/>
          <w:tab w:val="left" w:pos="3119"/>
        </w:tabs>
        <w:spacing w:after="0" w:line="240" w:lineRule="auto"/>
        <w:ind w:left="0" w:firstLine="0"/>
        <w:jc w:val="both"/>
        <w:rPr>
          <w:rFonts w:ascii="Tahoma" w:hAnsi="Tahoma" w:cs="Tahoma"/>
          <w:sz w:val="20"/>
          <w:szCs w:val="20"/>
          <w:lang w:val="uk-UA"/>
        </w:rPr>
      </w:pPr>
      <w:r>
        <w:rPr>
          <w:rFonts w:ascii="Tahoma" w:hAnsi="Tahoma" w:cs="Tahoma"/>
          <w:sz w:val="20"/>
          <w:szCs w:val="20"/>
          <w:lang w:val="uk-UA"/>
        </w:rPr>
        <w:t>примірники скарги з додатками іншим учасникам по справі.</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215D09"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 xml:space="preserve">____________ </w:t>
      </w:r>
      <w:r w:rsidR="007632D3">
        <w:rPr>
          <w:rFonts w:ascii="Tahoma" w:hAnsi="Tahoma" w:cs="Tahoma"/>
          <w:sz w:val="20"/>
          <w:szCs w:val="20"/>
          <w:lang w:val="uk-UA"/>
        </w:rPr>
        <w:t xml:space="preserve"> _________________</w:t>
      </w: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p>
    <w:p w:rsidR="007632D3" w:rsidRDefault="007632D3" w:rsidP="007632D3">
      <w:pPr>
        <w:tabs>
          <w:tab w:val="left" w:pos="3119"/>
        </w:tabs>
        <w:spacing w:after="0" w:line="240" w:lineRule="auto"/>
        <w:jc w:val="both"/>
        <w:rPr>
          <w:rFonts w:ascii="Tahoma" w:hAnsi="Tahoma" w:cs="Tahoma"/>
          <w:sz w:val="20"/>
          <w:szCs w:val="20"/>
          <w:lang w:val="uk-UA"/>
        </w:rPr>
      </w:pPr>
      <w:r>
        <w:rPr>
          <w:rFonts w:ascii="Tahoma" w:hAnsi="Tahoma" w:cs="Tahoma"/>
          <w:sz w:val="20"/>
          <w:szCs w:val="20"/>
          <w:lang w:val="uk-UA"/>
        </w:rPr>
        <w:t>Васильєв П.С.</w:t>
      </w:r>
      <w:r w:rsidR="00215D09">
        <w:rPr>
          <w:rFonts w:ascii="Tahoma" w:hAnsi="Tahoma" w:cs="Tahoma"/>
          <w:sz w:val="20"/>
          <w:szCs w:val="20"/>
          <w:lang w:val="uk-UA"/>
        </w:rPr>
        <w:t xml:space="preserve"> </w:t>
      </w:r>
      <w:r>
        <w:rPr>
          <w:rFonts w:ascii="Tahoma" w:hAnsi="Tahoma" w:cs="Tahoma"/>
          <w:sz w:val="20"/>
          <w:szCs w:val="20"/>
          <w:lang w:val="uk-UA"/>
        </w:rPr>
        <w:t>________________</w:t>
      </w:r>
    </w:p>
    <w:p w:rsidR="007632D3" w:rsidRDefault="007632D3" w:rsidP="007632D3">
      <w:pPr>
        <w:pStyle w:val="a4"/>
        <w:tabs>
          <w:tab w:val="left" w:pos="284"/>
        </w:tabs>
        <w:ind w:left="0"/>
        <w:jc w:val="both"/>
        <w:rPr>
          <w:rFonts w:ascii="Tahoma" w:hAnsi="Tahoma" w:cs="Tahoma"/>
          <w:b/>
          <w:sz w:val="20"/>
          <w:szCs w:val="20"/>
          <w:lang w:val="uk-UA"/>
        </w:rPr>
      </w:pPr>
    </w:p>
    <w:p w:rsidR="00510EAC" w:rsidRDefault="00510EAC" w:rsidP="007632D3">
      <w:pPr>
        <w:pStyle w:val="a4"/>
        <w:tabs>
          <w:tab w:val="left" w:pos="284"/>
        </w:tabs>
        <w:ind w:left="0"/>
        <w:jc w:val="both"/>
        <w:rPr>
          <w:rFonts w:ascii="Tahoma" w:hAnsi="Tahoma" w:cs="Tahoma"/>
          <w:b/>
          <w:sz w:val="20"/>
          <w:szCs w:val="20"/>
          <w:lang w:val="uk-UA"/>
        </w:rPr>
      </w:pPr>
    </w:p>
    <w:p w:rsidR="00510EAC" w:rsidRDefault="00510EAC" w:rsidP="007632D3">
      <w:pPr>
        <w:pStyle w:val="a4"/>
        <w:tabs>
          <w:tab w:val="left" w:pos="284"/>
        </w:tabs>
        <w:ind w:left="0"/>
        <w:jc w:val="both"/>
        <w:rPr>
          <w:rFonts w:ascii="Tahoma" w:hAnsi="Tahoma" w:cs="Tahoma"/>
          <w:b/>
          <w:sz w:val="20"/>
          <w:szCs w:val="20"/>
          <w:lang w:val="uk-UA"/>
        </w:rPr>
      </w:pPr>
    </w:p>
    <w:p w:rsidR="00510EAC" w:rsidRDefault="00510EAC" w:rsidP="00510EAC">
      <w:pPr>
        <w:jc w:val="center"/>
        <w:rPr>
          <w:sz w:val="28"/>
        </w:rPr>
      </w:pPr>
    </w:p>
    <w:p w:rsidR="00510EAC" w:rsidRDefault="00510EAC" w:rsidP="00510EAC">
      <w:pPr>
        <w:jc w:val="center"/>
        <w:rPr>
          <w:sz w:val="28"/>
        </w:rPr>
      </w:pPr>
      <w:r w:rsidRPr="00237620">
        <w:rPr>
          <w:sz w:val="28"/>
        </w:rPr>
        <w:t>Также смотри следующие статьи:</w:t>
      </w:r>
    </w:p>
    <w:p w:rsidR="00510EAC" w:rsidRDefault="00510EAC" w:rsidP="00510EAC">
      <w:pPr>
        <w:jc w:val="both"/>
        <w:rPr>
          <w:sz w:val="28"/>
        </w:rPr>
      </w:pPr>
    </w:p>
    <w:p w:rsidR="00510EAC" w:rsidRDefault="00510EAC" w:rsidP="00510EAC">
      <w:pPr>
        <w:jc w:val="both"/>
        <w:rPr>
          <w:sz w:val="28"/>
        </w:rPr>
      </w:pPr>
      <w:r w:rsidRPr="00237620">
        <w:rPr>
          <w:sz w:val="28"/>
        </w:rPr>
        <w:lastRenderedPageBreak/>
        <w:t>СНЯТИЯ АРЕСТА С ИМУЩЕСТВА ПО "НАКАТАНОМУ" ЮРИДИЧЕСКОМУ АЛГОРИТМУ ГИЛЬДИИ ПРОФЕССИОНАЛЬНЫХ ЮРИСТОВ + ГОТОВЫЙ ШАБЛОН ЖАЛОБЫ В СУД ДЛЯ СНЯТИЯ АРЕСТА</w:t>
      </w:r>
      <w:r>
        <w:rPr>
          <w:sz w:val="28"/>
        </w:rPr>
        <w:t xml:space="preserve"> </w:t>
      </w:r>
    </w:p>
    <w:p w:rsidR="00510EAC" w:rsidRDefault="007347F3" w:rsidP="00510EAC">
      <w:pPr>
        <w:jc w:val="both"/>
        <w:rPr>
          <w:sz w:val="28"/>
        </w:rPr>
      </w:pPr>
      <w:hyperlink r:id="rId20" w:history="1">
        <w:r w:rsidR="00510EAC" w:rsidRPr="00802CAF">
          <w:rPr>
            <w:rStyle w:val="a3"/>
            <w:sz w:val="28"/>
          </w:rPr>
          <w:t>http://gpl.in.ua/ru/ideas/snjatija-aresta-s-imuschestva-po-nakatanomu-juridicheskomu-algoritmu-gildii-professionalnyx-juristov-gotovyj-shablon-zhaloby-v-s.html</w:t>
        </w:r>
      </w:hyperlink>
    </w:p>
    <w:p w:rsidR="00510EAC" w:rsidRDefault="00510EAC" w:rsidP="00510EAC">
      <w:pPr>
        <w:jc w:val="both"/>
        <w:rPr>
          <w:sz w:val="28"/>
        </w:rPr>
      </w:pPr>
    </w:p>
    <w:p w:rsidR="00510EAC" w:rsidRDefault="00510EAC" w:rsidP="00510EAC">
      <w:pPr>
        <w:jc w:val="both"/>
        <w:rPr>
          <w:sz w:val="28"/>
        </w:rPr>
      </w:pPr>
      <w:r w:rsidRPr="00237620">
        <w:rPr>
          <w:sz w:val="28"/>
        </w:rPr>
        <w:t>ОБРАТКА С ВЕРХОВНОГО СУДА ПО ДЕЛУ О ПРЕКРАЩЕНИИ КРЕДИТНОГО ПОРУЧИТЕЛЬСТВА ПОСЛЕ ШЕСТИ МЕСЯЦЕВ СО ДНЯ НЕИСПОЛНЕНИЯ ОСНОВНОГО ОБЯЗАТЕЛЬСТВА (ПОСТАНОВЛЕНИЕ ОТ 27.11.2019 ВС/КГС ДЕЛО №2-649/10) + ТЕКСТ КАССАЦИОННОЙ ЖАЛОБЫ ПО ДЕЛУ</w:t>
      </w:r>
    </w:p>
    <w:p w:rsidR="00510EAC" w:rsidRDefault="007347F3" w:rsidP="00510EAC">
      <w:pPr>
        <w:jc w:val="both"/>
        <w:rPr>
          <w:sz w:val="28"/>
        </w:rPr>
      </w:pPr>
      <w:hyperlink r:id="rId21" w:history="1">
        <w:r w:rsidR="00510EAC" w:rsidRPr="00802CAF">
          <w:rPr>
            <w:rStyle w:val="a3"/>
            <w:sz w:val="28"/>
          </w:rPr>
          <w:t>http://gpl.in.ua/ru/ideas/obratka-s-verxovnogo-suda-po-delu-o-prekraschenii-kreditnogo-poruchitelstva-posle-shesti-mesjacev-so-dnja-neispolnenija-osnovnog.html</w:t>
        </w:r>
      </w:hyperlink>
    </w:p>
    <w:p w:rsidR="00510EAC" w:rsidRDefault="00510EAC" w:rsidP="00510EAC">
      <w:pPr>
        <w:jc w:val="both"/>
        <w:rPr>
          <w:sz w:val="28"/>
        </w:rPr>
      </w:pPr>
    </w:p>
    <w:p w:rsidR="00510EAC" w:rsidRDefault="00510EAC" w:rsidP="00510EAC">
      <w:pPr>
        <w:jc w:val="both"/>
        <w:rPr>
          <w:sz w:val="28"/>
        </w:rPr>
      </w:pPr>
      <w:r w:rsidRPr="00237620">
        <w:rPr>
          <w:sz w:val="28"/>
        </w:rPr>
        <w:t>ЧТО ДЕЛАТЬ В СЛУЧАИ НЕСОГЛАСИЯ С ПРИНУДИТЕЛЬНОЙ ПРОДАЖЕЙ ИСПОЛНИТЕЛЬНОЙ СЛУЖБОЙ НЕДВИЖИМОГО ИМУЩЕСТВА? ПРИМЕР ЗАЯВЛЕНИЯ В СУД ПРО ОБЕСПЕЧЕНИЯ ИСКА ДО ОТКРЫТИЯ ПРОИЗВОДСТВА ПО ДЕЛУ + СУДЕБНАЯ ПРАКТИКА</w:t>
      </w:r>
    </w:p>
    <w:p w:rsidR="00510EAC" w:rsidRDefault="007347F3" w:rsidP="00510EAC">
      <w:pPr>
        <w:jc w:val="both"/>
        <w:rPr>
          <w:sz w:val="28"/>
        </w:rPr>
      </w:pPr>
      <w:hyperlink r:id="rId22" w:history="1">
        <w:r w:rsidR="00510EAC" w:rsidRPr="00802CAF">
          <w:rPr>
            <w:rStyle w:val="a3"/>
            <w:sz w:val="28"/>
          </w:rPr>
          <w:t>http://gpl.in.ua/ru/ideas/chto-delat-posle-prodazhi-ispolnitelnoj-sluzhboj-s-ehlektronnyx-torgov-arestovannogo-nedvizhimogo-imuschestva.html</w:t>
        </w:r>
      </w:hyperlink>
    </w:p>
    <w:p w:rsidR="00510EAC" w:rsidRDefault="00510EAC" w:rsidP="00510EAC">
      <w:pPr>
        <w:jc w:val="both"/>
        <w:rPr>
          <w:sz w:val="28"/>
        </w:rPr>
      </w:pPr>
    </w:p>
    <w:p w:rsidR="00510EAC" w:rsidRDefault="00510EAC" w:rsidP="00510EAC">
      <w:pPr>
        <w:jc w:val="both"/>
        <w:rPr>
          <w:sz w:val="28"/>
        </w:rPr>
      </w:pPr>
    </w:p>
    <w:p w:rsidR="00510EAC" w:rsidRDefault="00510EAC" w:rsidP="00510EAC">
      <w:pPr>
        <w:jc w:val="both"/>
        <w:rPr>
          <w:sz w:val="28"/>
        </w:rPr>
      </w:pPr>
      <w:r>
        <w:rPr>
          <w:sz w:val="28"/>
        </w:rPr>
        <w:t>Гильдия профессиональных юристов</w:t>
      </w:r>
    </w:p>
    <w:p w:rsidR="00510EAC" w:rsidRDefault="00510EAC" w:rsidP="00510EAC">
      <w:pPr>
        <w:jc w:val="both"/>
        <w:rPr>
          <w:sz w:val="28"/>
        </w:rPr>
      </w:pPr>
      <w:r>
        <w:rPr>
          <w:sz w:val="28"/>
        </w:rPr>
        <w:t>Васильев Павел Сергеевич</w:t>
      </w:r>
    </w:p>
    <w:p w:rsidR="00510EAC" w:rsidRDefault="00510EAC" w:rsidP="00510EAC">
      <w:pPr>
        <w:jc w:val="both"/>
        <w:rPr>
          <w:sz w:val="28"/>
        </w:rPr>
      </w:pPr>
      <w:r>
        <w:rPr>
          <w:sz w:val="28"/>
        </w:rPr>
        <w:t>тел.095-235-31-10, 096-476-66-66</w:t>
      </w:r>
    </w:p>
    <w:p w:rsidR="00510EAC" w:rsidRDefault="00510EAC" w:rsidP="00510EAC">
      <w:pPr>
        <w:jc w:val="both"/>
        <w:rPr>
          <w:sz w:val="28"/>
        </w:rPr>
      </w:pPr>
      <w:r>
        <w:rPr>
          <w:sz w:val="28"/>
        </w:rPr>
        <w:t xml:space="preserve">сайт gpl.in.ua </w:t>
      </w:r>
    </w:p>
    <w:bookmarkEnd w:id="0"/>
    <w:p w:rsidR="00510EAC" w:rsidRPr="005C2927" w:rsidRDefault="00510EAC" w:rsidP="007632D3">
      <w:pPr>
        <w:pStyle w:val="a4"/>
        <w:tabs>
          <w:tab w:val="left" w:pos="284"/>
        </w:tabs>
        <w:ind w:left="0"/>
        <w:jc w:val="both"/>
        <w:rPr>
          <w:rFonts w:ascii="Tahoma" w:hAnsi="Tahoma" w:cs="Tahoma"/>
          <w:b/>
          <w:sz w:val="20"/>
          <w:szCs w:val="20"/>
          <w:lang w:val="uk-UA"/>
        </w:rPr>
      </w:pPr>
    </w:p>
    <w:sectPr w:rsidR="00510EAC" w:rsidRPr="005C29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7B48"/>
    <w:multiLevelType w:val="hybridMultilevel"/>
    <w:tmpl w:val="E3B094E4"/>
    <w:lvl w:ilvl="0" w:tplc="97E8070E">
      <w:start w:val="15"/>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BC4DDF"/>
    <w:multiLevelType w:val="hybridMultilevel"/>
    <w:tmpl w:val="E7C2A79E"/>
    <w:lvl w:ilvl="0" w:tplc="43545C72">
      <w:start w:val="25"/>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8A1EBC"/>
    <w:multiLevelType w:val="hybridMultilevel"/>
    <w:tmpl w:val="B9D843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8165C2"/>
    <w:multiLevelType w:val="hybridMultilevel"/>
    <w:tmpl w:val="13748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74736"/>
    <w:multiLevelType w:val="hybridMultilevel"/>
    <w:tmpl w:val="3BDA801A"/>
    <w:lvl w:ilvl="0" w:tplc="49B6360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2F004A"/>
    <w:multiLevelType w:val="hybridMultilevel"/>
    <w:tmpl w:val="D85A9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041684"/>
    <w:multiLevelType w:val="hybridMultilevel"/>
    <w:tmpl w:val="4F7A51A0"/>
    <w:lvl w:ilvl="0" w:tplc="A1244EE0">
      <w:start w:val="25"/>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793D7E"/>
    <w:multiLevelType w:val="hybridMultilevel"/>
    <w:tmpl w:val="61044B5E"/>
    <w:lvl w:ilvl="0" w:tplc="04D25098">
      <w:start w:val="5"/>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FB7431"/>
    <w:multiLevelType w:val="hybridMultilevel"/>
    <w:tmpl w:val="A986F9C8"/>
    <w:lvl w:ilvl="0" w:tplc="A5A8A22C">
      <w:start w:val="6"/>
      <w:numFmt w:val="bullet"/>
      <w:lvlText w:val="-"/>
      <w:lvlJc w:val="left"/>
      <w:pPr>
        <w:ind w:left="720" w:hanging="360"/>
      </w:pPr>
      <w:rPr>
        <w:rFonts w:ascii="Tahoma" w:eastAsiaTheme="minorHAnsi"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526198"/>
    <w:multiLevelType w:val="hybridMultilevel"/>
    <w:tmpl w:val="26F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44A143F"/>
    <w:multiLevelType w:val="hybridMultilevel"/>
    <w:tmpl w:val="50A64A60"/>
    <w:lvl w:ilvl="0" w:tplc="C082D64C">
      <w:start w:val="1"/>
      <w:numFmt w:val="decimal"/>
      <w:lvlText w:val="%1)"/>
      <w:lvlJc w:val="left"/>
      <w:pPr>
        <w:ind w:left="720" w:hanging="360"/>
      </w:pPr>
      <w:rPr>
        <w:rFonts w:ascii="Tahoma" w:eastAsiaTheme="minorHAnsi" w:hAnsi="Tahoma" w:cs="Tahom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7E4E15"/>
    <w:multiLevelType w:val="hybridMultilevel"/>
    <w:tmpl w:val="48BCBC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3"/>
  </w:num>
  <w:num w:numId="5">
    <w:abstractNumId w:val="2"/>
  </w:num>
  <w:num w:numId="6">
    <w:abstractNumId w:val="6"/>
  </w:num>
  <w:num w:numId="7">
    <w:abstractNumId w:val="0"/>
  </w:num>
  <w:num w:numId="8">
    <w:abstractNumId w:val="1"/>
  </w:num>
  <w:num w:numId="9">
    <w:abstractNumId w:val="9"/>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718"/>
    <w:rsid w:val="0003259F"/>
    <w:rsid w:val="00044696"/>
    <w:rsid w:val="00084065"/>
    <w:rsid w:val="000B2C9B"/>
    <w:rsid w:val="00146F4A"/>
    <w:rsid w:val="001506F8"/>
    <w:rsid w:val="001B3D4C"/>
    <w:rsid w:val="00215D09"/>
    <w:rsid w:val="0027565C"/>
    <w:rsid w:val="002A2DF7"/>
    <w:rsid w:val="002C12FA"/>
    <w:rsid w:val="002E76EF"/>
    <w:rsid w:val="003C5194"/>
    <w:rsid w:val="00452D26"/>
    <w:rsid w:val="00476C2A"/>
    <w:rsid w:val="0049375B"/>
    <w:rsid w:val="00502A43"/>
    <w:rsid w:val="00510EAC"/>
    <w:rsid w:val="00536895"/>
    <w:rsid w:val="00546C9C"/>
    <w:rsid w:val="00560259"/>
    <w:rsid w:val="005C2927"/>
    <w:rsid w:val="005C5D10"/>
    <w:rsid w:val="005E3995"/>
    <w:rsid w:val="00616C0E"/>
    <w:rsid w:val="006A14BB"/>
    <w:rsid w:val="007101FB"/>
    <w:rsid w:val="007347F3"/>
    <w:rsid w:val="007632D3"/>
    <w:rsid w:val="00773448"/>
    <w:rsid w:val="007C2D9B"/>
    <w:rsid w:val="007E5AA9"/>
    <w:rsid w:val="00825718"/>
    <w:rsid w:val="00846012"/>
    <w:rsid w:val="00861EAC"/>
    <w:rsid w:val="00880D88"/>
    <w:rsid w:val="00885ECC"/>
    <w:rsid w:val="00896979"/>
    <w:rsid w:val="008D604E"/>
    <w:rsid w:val="00924AE0"/>
    <w:rsid w:val="009569C8"/>
    <w:rsid w:val="009F210D"/>
    <w:rsid w:val="00A15A7B"/>
    <w:rsid w:val="00A16839"/>
    <w:rsid w:val="00A3379F"/>
    <w:rsid w:val="00A3409C"/>
    <w:rsid w:val="00A474D3"/>
    <w:rsid w:val="00A56156"/>
    <w:rsid w:val="00A94E7E"/>
    <w:rsid w:val="00AF0A62"/>
    <w:rsid w:val="00B60B77"/>
    <w:rsid w:val="00BA68E2"/>
    <w:rsid w:val="00BE5FB6"/>
    <w:rsid w:val="00C14F87"/>
    <w:rsid w:val="00C2604F"/>
    <w:rsid w:val="00C80331"/>
    <w:rsid w:val="00DB01B6"/>
    <w:rsid w:val="00E82901"/>
    <w:rsid w:val="00EB30A5"/>
    <w:rsid w:val="00F248FD"/>
    <w:rsid w:val="00F30FF7"/>
    <w:rsid w:val="00F4049F"/>
    <w:rsid w:val="00F5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065"/>
    <w:rPr>
      <w:color w:val="0000FF" w:themeColor="hyperlink"/>
      <w:u w:val="single"/>
    </w:rPr>
  </w:style>
  <w:style w:type="paragraph" w:styleId="a4">
    <w:name w:val="List Paragraph"/>
    <w:basedOn w:val="a"/>
    <w:uiPriority w:val="34"/>
    <w:qFormat/>
    <w:rsid w:val="00EB30A5"/>
    <w:pPr>
      <w:ind w:left="720"/>
      <w:contextualSpacing/>
    </w:pPr>
  </w:style>
  <w:style w:type="paragraph" w:styleId="a5">
    <w:name w:val="No Spacing"/>
    <w:uiPriority w:val="1"/>
    <w:qFormat/>
    <w:rsid w:val="00C2604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5C2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2927"/>
    <w:rPr>
      <w:rFonts w:ascii="Courier New" w:eastAsia="Times New Roman" w:hAnsi="Courier New" w:cs="Courier New"/>
      <w:sz w:val="20"/>
      <w:szCs w:val="20"/>
      <w:lang w:eastAsia="ru-RU"/>
    </w:rPr>
  </w:style>
  <w:style w:type="paragraph" w:customStyle="1" w:styleId="rvps2">
    <w:name w:val="rvps2"/>
    <w:basedOn w:val="a"/>
    <w:rsid w:val="00E82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4065"/>
    <w:rPr>
      <w:color w:val="0000FF" w:themeColor="hyperlink"/>
      <w:u w:val="single"/>
    </w:rPr>
  </w:style>
  <w:style w:type="paragraph" w:styleId="a4">
    <w:name w:val="List Paragraph"/>
    <w:basedOn w:val="a"/>
    <w:uiPriority w:val="34"/>
    <w:qFormat/>
    <w:rsid w:val="00EB30A5"/>
    <w:pPr>
      <w:ind w:left="720"/>
      <w:contextualSpacing/>
    </w:pPr>
  </w:style>
  <w:style w:type="paragraph" w:styleId="a5">
    <w:name w:val="No Spacing"/>
    <w:uiPriority w:val="1"/>
    <w:qFormat/>
    <w:rsid w:val="00C2604F"/>
    <w:pPr>
      <w:spacing w:after="0" w:line="240" w:lineRule="auto"/>
    </w:pPr>
    <w:rPr>
      <w:rFonts w:ascii="Calibri" w:eastAsia="Times New Roman" w:hAnsi="Calibri" w:cs="Times New Roman"/>
      <w:lang w:eastAsia="ru-RU"/>
    </w:rPr>
  </w:style>
  <w:style w:type="paragraph" w:styleId="HTML">
    <w:name w:val="HTML Preformatted"/>
    <w:basedOn w:val="a"/>
    <w:link w:val="HTML0"/>
    <w:uiPriority w:val="99"/>
    <w:unhideWhenUsed/>
    <w:rsid w:val="005C2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C2927"/>
    <w:rPr>
      <w:rFonts w:ascii="Courier New" w:eastAsia="Times New Roman" w:hAnsi="Courier New" w:cs="Courier New"/>
      <w:sz w:val="20"/>
      <w:szCs w:val="20"/>
      <w:lang w:eastAsia="ru-RU"/>
    </w:rPr>
  </w:style>
  <w:style w:type="paragraph" w:customStyle="1" w:styleId="rvps2">
    <w:name w:val="rvps2"/>
    <w:basedOn w:val="a"/>
    <w:rsid w:val="00E829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yestr.court.gov.ua/Review/37497470" TargetMode="External"/><Relationship Id="rId13" Type="http://schemas.openxmlformats.org/officeDocument/2006/relationships/hyperlink" Target="mailto:inbox@dpa.court.gov.ua" TargetMode="External"/><Relationship Id="rId18" Type="http://schemas.openxmlformats.org/officeDocument/2006/relationships/hyperlink" Target="mailto:gplu.dp@gmail.com" TargetMode="External"/><Relationship Id="rId3" Type="http://schemas.microsoft.com/office/2007/relationships/stylesWithEffects" Target="stylesWithEffects.xml"/><Relationship Id="rId21" Type="http://schemas.openxmlformats.org/officeDocument/2006/relationships/hyperlink" Target="http://gpl.in.ua/ru/ideas/obratka-s-verxovnogo-suda-po-delu-o-prekraschenii-kreditnogo-poruchitelstva-posle-shesti-mesjacev-so-dnja-neispolnenija-osnovnog.html" TargetMode="External"/><Relationship Id="rId7" Type="http://schemas.openxmlformats.org/officeDocument/2006/relationships/hyperlink" Target="http://www.gpl.in.ua" TargetMode="External"/><Relationship Id="rId12" Type="http://schemas.openxmlformats.org/officeDocument/2006/relationships/hyperlink" Target="http://www.reyestr.court.gov.ua/Review/82500752" TargetMode="External"/><Relationship Id="rId17" Type="http://schemas.openxmlformats.org/officeDocument/2006/relationships/hyperlink" Target="mailto:gplu.dp@gmail.com" TargetMode="External"/><Relationship Id="rId2" Type="http://schemas.openxmlformats.org/officeDocument/2006/relationships/styles" Target="styles.xml"/><Relationship Id="rId16" Type="http://schemas.openxmlformats.org/officeDocument/2006/relationships/hyperlink" Target="mailto:inbox@bs.dp.court.gov.ua" TargetMode="External"/><Relationship Id="rId20" Type="http://schemas.openxmlformats.org/officeDocument/2006/relationships/hyperlink" Target="http://gpl.in.ua/ru/ideas/snjatija-aresta-s-imuschestva-po-nakatanomu-juridicheskomu-algoritmu-gildii-professionalnyx-juristov-gotovyj-shablon-zhaloby-v-s.html" TargetMode="External"/><Relationship Id="rId1" Type="http://schemas.openxmlformats.org/officeDocument/2006/relationships/numbering" Target="numbering.xml"/><Relationship Id="rId6" Type="http://schemas.openxmlformats.org/officeDocument/2006/relationships/hyperlink" Target="mailto:gplu.dp@gmail.com" TargetMode="External"/><Relationship Id="rId11" Type="http://schemas.openxmlformats.org/officeDocument/2006/relationships/hyperlink" Target="http://www.reyestr.court.gov.ua/Review/8048769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_bb@dpm.dp.dvs.gov.ua" TargetMode="External"/><Relationship Id="rId23" Type="http://schemas.openxmlformats.org/officeDocument/2006/relationships/fontTable" Target="fontTable.xml"/><Relationship Id="rId10" Type="http://schemas.openxmlformats.org/officeDocument/2006/relationships/hyperlink" Target="http://www.reyestr.court.gov.ua/Review/79305234" TargetMode="External"/><Relationship Id="rId19" Type="http://schemas.openxmlformats.org/officeDocument/2006/relationships/hyperlink" Target="mailto:info_bb@dpm.dp.dvs.gov.ua" TargetMode="External"/><Relationship Id="rId4" Type="http://schemas.openxmlformats.org/officeDocument/2006/relationships/settings" Target="settings.xml"/><Relationship Id="rId9" Type="http://schemas.openxmlformats.org/officeDocument/2006/relationships/hyperlink" Target="http://www.reyestr.court.gov.ua/Review/76112586" TargetMode="External"/><Relationship Id="rId14" Type="http://schemas.openxmlformats.org/officeDocument/2006/relationships/hyperlink" Target="mailto:inbox@bs.dp.court.gov.ua" TargetMode="External"/><Relationship Id="rId22" Type="http://schemas.openxmlformats.org/officeDocument/2006/relationships/hyperlink" Target="http://gpl.in.ua/ru/ideas/chto-delat-posle-prodazhi-ispolnitelnoj-sluzhboj-s-ehlektronnyx-torgov-arestovannogo-nedvizhimogo-imuschestv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15</Pages>
  <Words>5480</Words>
  <Characters>31239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31</cp:revision>
  <dcterms:created xsi:type="dcterms:W3CDTF">2020-02-04T16:24:00Z</dcterms:created>
  <dcterms:modified xsi:type="dcterms:W3CDTF">2020-02-05T12:51:00Z</dcterms:modified>
</cp:coreProperties>
</file>